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0E7C" w14:textId="77777777" w:rsidR="008568E4" w:rsidRPr="0042716E" w:rsidRDefault="00DD7B2E" w:rsidP="00AE624F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caps/>
          <w:sz w:val="32"/>
          <w:szCs w:val="32"/>
        </w:rPr>
        <w:t>Fiche d’observation</w:t>
      </w:r>
      <w:r w:rsidR="00D41ADC" w:rsidRPr="0042716E">
        <w:rPr>
          <w:rFonts w:asciiTheme="minorHAnsi" w:hAnsiTheme="minorHAnsi" w:cstheme="minorHAnsi"/>
          <w:b/>
          <w:caps/>
          <w:sz w:val="32"/>
          <w:szCs w:val="32"/>
        </w:rPr>
        <w:t xml:space="preserve"> </w:t>
      </w:r>
    </w:p>
    <w:p w14:paraId="76EBA40E" w14:textId="77777777" w:rsidR="008568E4" w:rsidRPr="00256B6E" w:rsidRDefault="008568E4" w:rsidP="00CA392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auGrille4-Accentuation6"/>
        <w:tblW w:w="10490" w:type="dxa"/>
        <w:tblInd w:w="-856" w:type="dxa"/>
        <w:tblLook w:val="04A0" w:firstRow="1" w:lastRow="0" w:firstColumn="1" w:lastColumn="0" w:noHBand="0" w:noVBand="1"/>
      </w:tblPr>
      <w:tblGrid>
        <w:gridCol w:w="3402"/>
        <w:gridCol w:w="2229"/>
        <w:gridCol w:w="1173"/>
        <w:gridCol w:w="851"/>
        <w:gridCol w:w="77"/>
        <w:gridCol w:w="2758"/>
      </w:tblGrid>
      <w:tr w:rsidR="00512844" w:rsidRPr="009B7E21" w14:paraId="5CA48CC5" w14:textId="77777777" w:rsidTr="00512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595959" w:themeFill="text1" w:themeFillTint="A6"/>
            <w:vAlign w:val="center"/>
          </w:tcPr>
          <w:p w14:paraId="49019456" w14:textId="77777777" w:rsidR="00512844" w:rsidRPr="00E35644" w:rsidRDefault="00512844" w:rsidP="0054354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Informations du sinistré</w:t>
            </w:r>
          </w:p>
        </w:tc>
      </w:tr>
      <w:tr w:rsidR="00512844" w:rsidRPr="00E35644" w14:paraId="70DDEE4E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FFFFF" w:themeFill="background1"/>
            <w:vAlign w:val="center"/>
          </w:tcPr>
          <w:p w14:paraId="2FB94021" w14:textId="77777777" w:rsidR="00512844" w:rsidRPr="00E35644" w:rsidRDefault="00512844" w:rsidP="00A56123">
            <w:pPr>
              <w:rPr>
                <w:rFonts w:cstheme="minorHAnsi"/>
              </w:rPr>
            </w:pPr>
            <w:r w:rsidRPr="00E35644">
              <w:rPr>
                <w:rFonts w:cstheme="minorHAnsi"/>
                <w:b w:val="0"/>
              </w:rPr>
              <w:t>Adresse d</w:t>
            </w:r>
            <w:r>
              <w:rPr>
                <w:rFonts w:cstheme="minorHAnsi"/>
                <w:b w:val="0"/>
              </w:rPr>
              <w:t>e la résidence sinistrée</w:t>
            </w:r>
            <w:r w:rsidRPr="00E35644">
              <w:rPr>
                <w:rFonts w:cstheme="minorHAnsi"/>
                <w:b w:val="0"/>
              </w:rPr>
              <w:t> :</w:t>
            </w:r>
          </w:p>
        </w:tc>
      </w:tr>
      <w:tr w:rsidR="00512844" w:rsidRPr="00E35644" w14:paraId="21B46168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FFFFF" w:themeFill="background1"/>
            <w:vAlign w:val="center"/>
          </w:tcPr>
          <w:p w14:paraId="0D0C08A5" w14:textId="77777777" w:rsidR="00512844" w:rsidRPr="00E35644" w:rsidRDefault="00512844" w:rsidP="00A56123">
            <w:pPr>
              <w:rPr>
                <w:rFonts w:cstheme="minorHAnsi"/>
              </w:rPr>
            </w:pPr>
            <w:r w:rsidRPr="00E35644">
              <w:rPr>
                <w:rFonts w:cstheme="minorHAnsi"/>
                <w:b w:val="0"/>
              </w:rPr>
              <w:t xml:space="preserve">Nom </w:t>
            </w:r>
            <w:r w:rsidR="00C9000B">
              <w:rPr>
                <w:rFonts w:cstheme="minorHAnsi"/>
                <w:b w:val="0"/>
              </w:rPr>
              <w:t xml:space="preserve">et prénom </w:t>
            </w:r>
            <w:r w:rsidRPr="00E35644">
              <w:rPr>
                <w:rFonts w:cstheme="minorHAnsi"/>
                <w:b w:val="0"/>
              </w:rPr>
              <w:t>du sinistré :</w:t>
            </w:r>
          </w:p>
        </w:tc>
      </w:tr>
      <w:tr w:rsidR="00512844" w:rsidRPr="00E35644" w14:paraId="2D52CB65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FFFFF" w:themeFill="background1"/>
            <w:vAlign w:val="center"/>
          </w:tcPr>
          <w:p w14:paraId="2009A6DA" w14:textId="77777777" w:rsidR="00512844" w:rsidRPr="00E35644" w:rsidRDefault="00512844" w:rsidP="00A56123">
            <w:pPr>
              <w:rPr>
                <w:rFonts w:cstheme="minorHAnsi"/>
                <w:b w:val="0"/>
              </w:rPr>
            </w:pPr>
            <w:r w:rsidRPr="00E35644">
              <w:rPr>
                <w:rFonts w:cstheme="minorHAnsi"/>
                <w:b w:val="0"/>
              </w:rPr>
              <w:t>Numéro de téléphone :</w:t>
            </w:r>
          </w:p>
        </w:tc>
      </w:tr>
      <w:tr w:rsidR="00512844" w:rsidRPr="00E35644" w14:paraId="4252B318" w14:textId="77777777" w:rsidTr="00C90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5C519F22" w14:textId="77777777" w:rsidR="00512844" w:rsidRPr="00E35644" w:rsidRDefault="00512844" w:rsidP="00A561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Preuve d’identité avec adresse et photo (no. référence) : </w:t>
            </w:r>
          </w:p>
        </w:tc>
      </w:tr>
      <w:tr w:rsidR="00512844" w:rsidRPr="00E35644" w14:paraId="0D656869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FFFFF" w:themeFill="background1"/>
            <w:vAlign w:val="center"/>
          </w:tcPr>
          <w:p w14:paraId="79AD6E17" w14:textId="77777777" w:rsidR="00512844" w:rsidRPr="00E35644" w:rsidRDefault="00FC7A35" w:rsidP="00135E7F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32598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512844" w:rsidRPr="00E35644">
              <w:rPr>
                <w:rFonts w:cstheme="minorHAnsi"/>
                <w:b w:val="0"/>
              </w:rPr>
              <w:t xml:space="preserve"> Propriétaire </w:t>
            </w:r>
          </w:p>
        </w:tc>
      </w:tr>
      <w:tr w:rsidR="00512844" w:rsidRPr="00E35644" w14:paraId="51FB4872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14:paraId="066347F5" w14:textId="77777777" w:rsidR="00512844" w:rsidRDefault="00FC7A35" w:rsidP="00135E7F">
            <w:pPr>
              <w:spacing w:line="36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20672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512844" w:rsidRPr="00E35644">
              <w:rPr>
                <w:rFonts w:cstheme="minorHAnsi"/>
                <w:b w:val="0"/>
              </w:rPr>
              <w:t xml:space="preserve"> Locataire</w:t>
            </w:r>
          </w:p>
          <w:p w14:paraId="29CC443E" w14:textId="77777777" w:rsidR="00512844" w:rsidRPr="00E35644" w:rsidRDefault="00FC7A35" w:rsidP="00543547">
            <w:pPr>
              <w:spacing w:line="360" w:lineRule="auto"/>
              <w:rPr>
                <w:b w:val="0"/>
              </w:rPr>
            </w:pPr>
            <w:sdt>
              <w:sdtPr>
                <w:rPr>
                  <w:rFonts w:cstheme="minorHAnsi"/>
                </w:rPr>
                <w:id w:val="166735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512844" w:rsidRPr="00E35644">
              <w:rPr>
                <w:rFonts w:cstheme="minorHAnsi"/>
                <w:b w:val="0"/>
              </w:rPr>
              <w:t xml:space="preserve"> </w:t>
            </w:r>
            <w:r w:rsidR="00512844">
              <w:rPr>
                <w:rFonts w:cstheme="minorHAnsi"/>
                <w:b w:val="0"/>
              </w:rPr>
              <w:t>Co-l</w:t>
            </w:r>
            <w:r w:rsidR="00512844" w:rsidRPr="00E35644">
              <w:rPr>
                <w:rFonts w:cstheme="minorHAnsi"/>
                <w:b w:val="0"/>
              </w:rPr>
              <w:t>ocataire</w:t>
            </w:r>
            <w:r w:rsidR="00512844">
              <w:rPr>
                <w:rFonts w:cstheme="minorHAnsi"/>
                <w:b w:val="0"/>
              </w:rPr>
              <w:t xml:space="preserve"> / Co-chambreur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1C62C7E1" w14:textId="77777777" w:rsidR="00512844" w:rsidRDefault="00FC7A35" w:rsidP="00025B9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2806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</w:t>
            </w:r>
            <w:r w:rsidR="00512844">
              <w:rPr>
                <w:rFonts w:cstheme="minorHAnsi"/>
              </w:rPr>
              <w:t xml:space="preserve">Bail </w:t>
            </w:r>
            <w:r w:rsidR="00512844">
              <w:t>en cour ou reconduit</w:t>
            </w:r>
          </w:p>
          <w:p w14:paraId="149AD5E9" w14:textId="77777777" w:rsidR="00512844" w:rsidRPr="00E35644" w:rsidRDefault="00FC7A35" w:rsidP="00025B9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780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</w:t>
            </w:r>
            <w:r w:rsidR="00512844">
              <w:rPr>
                <w:rFonts w:cstheme="minorHAnsi"/>
              </w:rPr>
              <w:t>Bail résilié avec la Régie du logement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30D16F3" w14:textId="77777777" w:rsidR="00512844" w:rsidRDefault="00FC7A35" w:rsidP="00135E7F">
            <w:pPr>
              <w:spacing w:line="360" w:lineRule="auto"/>
              <w:ind w:righ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2822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</w:t>
            </w:r>
            <w:r w:rsidR="00C9000B">
              <w:t>A</w:t>
            </w:r>
            <w:r w:rsidR="00512844">
              <w:t>ucun bail</w:t>
            </w:r>
          </w:p>
          <w:p w14:paraId="783630CE" w14:textId="77777777" w:rsidR="00512844" w:rsidRPr="00E35644" w:rsidRDefault="00FC7A35" w:rsidP="00C900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5593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</w:t>
            </w:r>
            <w:r w:rsidR="00C9000B">
              <w:t>Fin du bail</w:t>
            </w:r>
            <w:r w:rsidR="00512844">
              <w:t xml:space="preserve"> le : ______</w:t>
            </w:r>
          </w:p>
        </w:tc>
      </w:tr>
      <w:tr w:rsidR="00512844" w:rsidRPr="00E35644" w14:paraId="7FC47737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30170FC3" w14:textId="77777777" w:rsidR="00512844" w:rsidRPr="00E35644" w:rsidRDefault="00512844" w:rsidP="00CB16B9">
            <w:pPr>
              <w:spacing w:line="360" w:lineRule="auto"/>
              <w:ind w:right="720"/>
              <w:rPr>
                <w:b w:val="0"/>
              </w:rPr>
            </w:pPr>
            <w:r w:rsidRPr="00E35644">
              <w:rPr>
                <w:b w:val="0"/>
              </w:rPr>
              <w:t>Est-ce que le sinistré est assuré pour les inondations ?</w:t>
            </w:r>
            <w:r>
              <w:rPr>
                <w:b w:val="0"/>
              </w:rPr>
              <w:t xml:space="preserve">  </w:t>
            </w:r>
            <w:r>
              <w:t xml:space="preserve"> </w:t>
            </w:r>
            <w:sdt>
              <w:sdtPr>
                <w:id w:val="28501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35644">
              <w:rPr>
                <w:b w:val="0"/>
              </w:rPr>
              <w:t xml:space="preserve"> Oui</w:t>
            </w:r>
            <w:r>
              <w:rPr>
                <w:b w:val="0"/>
              </w:rPr>
              <w:t xml:space="preserve">   </w:t>
            </w:r>
            <w:r>
              <w:t xml:space="preserve"> </w:t>
            </w:r>
            <w:sdt>
              <w:sdtPr>
                <w:id w:val="1687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35644">
              <w:t xml:space="preserve"> </w:t>
            </w:r>
            <w:r w:rsidRPr="00543547">
              <w:rPr>
                <w:b w:val="0"/>
              </w:rPr>
              <w:t>Non</w:t>
            </w:r>
          </w:p>
        </w:tc>
      </w:tr>
      <w:tr w:rsidR="00512844" w:rsidRPr="00543547" w14:paraId="3D8F23AB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595959" w:themeFill="text1" w:themeFillTint="A6"/>
            <w:vAlign w:val="center"/>
          </w:tcPr>
          <w:p w14:paraId="2F1E6ED8" w14:textId="77777777" w:rsidR="00512844" w:rsidRPr="00543547" w:rsidRDefault="00512844" w:rsidP="00543547">
            <w:pPr>
              <w:rPr>
                <w:rFonts w:cstheme="minorHAnsi"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color w:val="FFFFFF" w:themeColor="background1"/>
                <w:sz w:val="32"/>
                <w:szCs w:val="32"/>
              </w:rPr>
              <w:t>Information sur le bâtiment</w:t>
            </w:r>
          </w:p>
        </w:tc>
      </w:tr>
      <w:tr w:rsidR="00512844" w:rsidRPr="00E35644" w14:paraId="4D527F6D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375830BC" w14:textId="77777777" w:rsidR="00512844" w:rsidRPr="00E35644" w:rsidRDefault="00512844" w:rsidP="00CB16B9">
            <w:pPr>
              <w:tabs>
                <w:tab w:val="left" w:pos="9356"/>
              </w:tabs>
              <w:spacing w:line="360" w:lineRule="auto"/>
              <w:ind w:right="720"/>
              <w:contextualSpacing/>
            </w:pPr>
            <w:r w:rsidRPr="00E35644">
              <w:rPr>
                <w:b w:val="0"/>
              </w:rPr>
              <w:t>Les dommages sont-ils occasionnés par le risque couvert (nappe ou cours d’eau) ?</w:t>
            </w:r>
          </w:p>
        </w:tc>
      </w:tr>
      <w:tr w:rsidR="00512844" w:rsidRPr="00E35644" w14:paraId="60E4BB80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0EF5E59" w14:textId="77777777" w:rsidR="00512844" w:rsidRPr="00E35644" w:rsidRDefault="00FC7A35" w:rsidP="00CB16B9">
            <w:pPr>
              <w:tabs>
                <w:tab w:val="center" w:pos="927"/>
              </w:tabs>
              <w:spacing w:line="360" w:lineRule="auto"/>
              <w:ind w:right="720"/>
              <w:rPr>
                <w:b w:val="0"/>
              </w:rPr>
            </w:pPr>
            <w:sdt>
              <w:sdtPr>
                <w:id w:val="89223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12844" w:rsidRPr="00E35644">
              <w:rPr>
                <w:b w:val="0"/>
              </w:rPr>
              <w:t xml:space="preserve"> Oui</w:t>
            </w:r>
          </w:p>
        </w:tc>
        <w:tc>
          <w:tcPr>
            <w:tcW w:w="7088" w:type="dxa"/>
            <w:gridSpan w:val="5"/>
            <w:vAlign w:val="center"/>
          </w:tcPr>
          <w:p w14:paraId="2A036FCC" w14:textId="77777777" w:rsidR="00512844" w:rsidRPr="00E35644" w:rsidRDefault="00FC7A35" w:rsidP="00CB16B9">
            <w:pPr>
              <w:spacing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6301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Non </w:t>
            </w:r>
            <w:r w:rsidR="00512844" w:rsidRPr="00E35644">
              <w:tab/>
            </w:r>
            <w:r w:rsidR="00512844" w:rsidRPr="00E35644">
              <w:tab/>
              <w:t xml:space="preserve">Quelle en est la cause : </w:t>
            </w:r>
          </w:p>
        </w:tc>
      </w:tr>
      <w:tr w:rsidR="00512844" w:rsidRPr="00E35644" w14:paraId="300DD9B3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41FA07E6" w14:textId="77777777" w:rsidR="00512844" w:rsidRPr="00E35644" w:rsidRDefault="00512844" w:rsidP="00CB16B9">
            <w:pPr>
              <w:spacing w:line="360" w:lineRule="auto"/>
              <w:ind w:right="720"/>
              <w:rPr>
                <w:b w:val="0"/>
              </w:rPr>
            </w:pPr>
            <w:r w:rsidRPr="00E35644">
              <w:rPr>
                <w:b w:val="0"/>
              </w:rPr>
              <w:t xml:space="preserve">Quelle est l’ampleur des </w:t>
            </w:r>
            <w:r>
              <w:rPr>
                <w:b w:val="0"/>
              </w:rPr>
              <w:t>dommages</w:t>
            </w:r>
            <w:r w:rsidRPr="00E35644">
              <w:rPr>
                <w:b w:val="0"/>
              </w:rPr>
              <w:t xml:space="preserve">  (jusqu’où l’eau est montée en pieds) ?</w:t>
            </w:r>
          </w:p>
        </w:tc>
      </w:tr>
      <w:tr w:rsidR="00512844" w:rsidRPr="00E35644" w14:paraId="4B4FC1E0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E656505" w14:textId="77777777" w:rsidR="00512844" w:rsidRPr="00E35644" w:rsidRDefault="00512844" w:rsidP="00CB16B9">
            <w:pPr>
              <w:spacing w:line="360" w:lineRule="auto"/>
              <w:ind w:right="720"/>
              <w:rPr>
                <w:b w:val="0"/>
              </w:rPr>
            </w:pPr>
            <w:r w:rsidRPr="00E35644">
              <w:rPr>
                <w:b w:val="0"/>
              </w:rPr>
              <w:t>Terrain :</w:t>
            </w:r>
          </w:p>
        </w:tc>
        <w:tc>
          <w:tcPr>
            <w:tcW w:w="2229" w:type="dxa"/>
            <w:vAlign w:val="center"/>
          </w:tcPr>
          <w:p w14:paraId="32E1451D" w14:textId="77777777" w:rsidR="00512844" w:rsidRPr="00E35644" w:rsidRDefault="00512844" w:rsidP="00CB16B9">
            <w:pPr>
              <w:spacing w:line="360" w:lineRule="auto"/>
              <w:ind w:right="-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644">
              <w:t>Sous-sol :</w:t>
            </w:r>
          </w:p>
        </w:tc>
        <w:tc>
          <w:tcPr>
            <w:tcW w:w="2101" w:type="dxa"/>
            <w:gridSpan w:val="3"/>
            <w:vAlign w:val="center"/>
          </w:tcPr>
          <w:p w14:paraId="07252A47" w14:textId="77777777" w:rsidR="00512844" w:rsidRPr="00C9000B" w:rsidRDefault="00512844" w:rsidP="00C9000B">
            <w:pPr>
              <w:spacing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00B">
              <w:t>R</w:t>
            </w:r>
            <w:r w:rsidR="00C9000B">
              <w:t>DC</w:t>
            </w:r>
            <w:r w:rsidRPr="00C9000B">
              <w:t xml:space="preserve"> : </w:t>
            </w:r>
          </w:p>
        </w:tc>
        <w:tc>
          <w:tcPr>
            <w:tcW w:w="2758" w:type="dxa"/>
            <w:vAlign w:val="center"/>
          </w:tcPr>
          <w:p w14:paraId="37D396DF" w14:textId="77777777" w:rsidR="00512844" w:rsidRPr="00E35644" w:rsidRDefault="00512844" w:rsidP="00CB16B9">
            <w:pPr>
              <w:spacing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644">
              <w:t>Autre :</w:t>
            </w:r>
          </w:p>
        </w:tc>
      </w:tr>
      <w:tr w:rsidR="00512844" w:rsidRPr="00E35644" w14:paraId="63621B75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4DCD988C" w14:textId="77777777" w:rsidR="00512844" w:rsidRPr="00E35644" w:rsidRDefault="00512844" w:rsidP="00A56123">
            <w:pPr>
              <w:tabs>
                <w:tab w:val="left" w:pos="9356"/>
              </w:tabs>
              <w:spacing w:line="360" w:lineRule="auto"/>
              <w:ind w:right="720"/>
              <w:contextualSpacing/>
            </w:pPr>
            <w:r w:rsidRPr="00E35644">
              <w:rPr>
                <w:b w:val="0"/>
              </w:rPr>
              <w:t>Présence de moisissures (visible) ?</w:t>
            </w:r>
          </w:p>
        </w:tc>
      </w:tr>
      <w:tr w:rsidR="00512844" w:rsidRPr="00E35644" w14:paraId="46460B0B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5C44739" w14:textId="77777777" w:rsidR="00512844" w:rsidRPr="00E35644" w:rsidRDefault="00FC7A35" w:rsidP="00A56123">
            <w:pPr>
              <w:tabs>
                <w:tab w:val="center" w:pos="927"/>
              </w:tabs>
              <w:spacing w:line="360" w:lineRule="auto"/>
              <w:ind w:right="720"/>
              <w:rPr>
                <w:b w:val="0"/>
              </w:rPr>
            </w:pPr>
            <w:sdt>
              <w:sdtPr>
                <w:id w:val="-14796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12844" w:rsidRPr="00E35644">
              <w:rPr>
                <w:b w:val="0"/>
              </w:rPr>
              <w:t xml:space="preserve"> Oui</w:t>
            </w:r>
          </w:p>
        </w:tc>
        <w:tc>
          <w:tcPr>
            <w:tcW w:w="7088" w:type="dxa"/>
            <w:gridSpan w:val="5"/>
            <w:vAlign w:val="center"/>
          </w:tcPr>
          <w:p w14:paraId="15ED28E1" w14:textId="77777777" w:rsidR="00512844" w:rsidRPr="00E35644" w:rsidRDefault="00FC7A35" w:rsidP="00A56123">
            <w:pPr>
              <w:spacing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2938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Non</w:t>
            </w:r>
          </w:p>
        </w:tc>
      </w:tr>
      <w:tr w:rsidR="00512844" w:rsidRPr="00E35644" w14:paraId="2BD0A74A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08226D88" w14:textId="77777777" w:rsidR="00512844" w:rsidRPr="00E35644" w:rsidRDefault="00512844" w:rsidP="000462AF">
            <w:pPr>
              <w:tabs>
                <w:tab w:val="left" w:pos="9356"/>
              </w:tabs>
              <w:spacing w:line="360" w:lineRule="auto"/>
              <w:ind w:right="720"/>
              <w:contextualSpacing/>
            </w:pPr>
            <w:r>
              <w:rPr>
                <w:b w:val="0"/>
              </w:rPr>
              <w:t xml:space="preserve">Odeur de moisissures </w:t>
            </w:r>
            <w:r w:rsidRPr="00E35644">
              <w:rPr>
                <w:b w:val="0"/>
              </w:rPr>
              <w:t>?</w:t>
            </w:r>
          </w:p>
        </w:tc>
      </w:tr>
      <w:tr w:rsidR="00512844" w:rsidRPr="00E35644" w14:paraId="00239F40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EAE9427" w14:textId="77777777" w:rsidR="00512844" w:rsidRPr="00E35644" w:rsidRDefault="00FC7A35" w:rsidP="00A56123">
            <w:pPr>
              <w:tabs>
                <w:tab w:val="center" w:pos="927"/>
              </w:tabs>
              <w:spacing w:line="360" w:lineRule="auto"/>
              <w:ind w:right="720"/>
              <w:rPr>
                <w:b w:val="0"/>
              </w:rPr>
            </w:pPr>
            <w:sdt>
              <w:sdtPr>
                <w:id w:val="90032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12844" w:rsidRPr="00E35644">
              <w:rPr>
                <w:b w:val="0"/>
              </w:rPr>
              <w:t xml:space="preserve"> Oui</w:t>
            </w:r>
          </w:p>
        </w:tc>
        <w:tc>
          <w:tcPr>
            <w:tcW w:w="7088" w:type="dxa"/>
            <w:gridSpan w:val="5"/>
            <w:vAlign w:val="center"/>
          </w:tcPr>
          <w:p w14:paraId="0A7686F2" w14:textId="77777777" w:rsidR="00512844" w:rsidRPr="00E35644" w:rsidRDefault="00FC7A35" w:rsidP="00A56123">
            <w:pPr>
              <w:spacing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286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Non</w:t>
            </w:r>
          </w:p>
        </w:tc>
      </w:tr>
      <w:tr w:rsidR="00512844" w:rsidRPr="00E35644" w14:paraId="49FA515B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71A1099A" w14:textId="77777777" w:rsidR="00512844" w:rsidRPr="00E35644" w:rsidRDefault="00512844" w:rsidP="00A56123">
            <w:pPr>
              <w:spacing w:line="360" w:lineRule="auto"/>
              <w:ind w:right="-125"/>
              <w:rPr>
                <w:b w:val="0"/>
              </w:rPr>
            </w:pPr>
            <w:r w:rsidRPr="00E35644">
              <w:rPr>
                <w:b w:val="0"/>
              </w:rPr>
              <w:t xml:space="preserve">Travaux de décontamination (retrait des matériaux souillés et nettoyage) </w:t>
            </w:r>
          </w:p>
        </w:tc>
      </w:tr>
      <w:tr w:rsidR="00512844" w:rsidRPr="00E35644" w14:paraId="07239522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30FF464" w14:textId="77777777" w:rsidR="00512844" w:rsidRPr="00E35644" w:rsidRDefault="00FC7A35" w:rsidP="00A56123">
            <w:pPr>
              <w:spacing w:line="360" w:lineRule="auto"/>
              <w:ind w:right="720"/>
              <w:rPr>
                <w:b w:val="0"/>
              </w:rPr>
            </w:pPr>
            <w:sdt>
              <w:sdtPr>
                <w:id w:val="-4386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12844" w:rsidRPr="00E35644">
              <w:rPr>
                <w:b w:val="0"/>
              </w:rPr>
              <w:t xml:space="preserve"> Non nécessaires</w:t>
            </w:r>
          </w:p>
        </w:tc>
        <w:tc>
          <w:tcPr>
            <w:tcW w:w="2229" w:type="dxa"/>
            <w:vAlign w:val="center"/>
          </w:tcPr>
          <w:p w14:paraId="361F5C1F" w14:textId="77777777" w:rsidR="00512844" w:rsidRPr="00E35644" w:rsidRDefault="00FC7A35" w:rsidP="00A56123">
            <w:pPr>
              <w:spacing w:line="360" w:lineRule="auto"/>
              <w:ind w:right="-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4901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Non débutés</w:t>
            </w:r>
          </w:p>
        </w:tc>
        <w:tc>
          <w:tcPr>
            <w:tcW w:w="2101" w:type="dxa"/>
            <w:gridSpan w:val="3"/>
            <w:vAlign w:val="center"/>
          </w:tcPr>
          <w:p w14:paraId="6C1DE926" w14:textId="77777777" w:rsidR="00512844" w:rsidRPr="00E35644" w:rsidRDefault="00FC7A35" w:rsidP="00A56123">
            <w:pPr>
              <w:spacing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684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Débutés</w:t>
            </w:r>
          </w:p>
        </w:tc>
        <w:tc>
          <w:tcPr>
            <w:tcW w:w="2758" w:type="dxa"/>
            <w:vAlign w:val="center"/>
          </w:tcPr>
          <w:p w14:paraId="5286597B" w14:textId="77777777" w:rsidR="00512844" w:rsidRPr="00E35644" w:rsidRDefault="00FC7A35" w:rsidP="00A56123">
            <w:pPr>
              <w:spacing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5509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Terminés</w:t>
            </w:r>
          </w:p>
        </w:tc>
      </w:tr>
      <w:tr w:rsidR="00512844" w:rsidRPr="00E35644" w14:paraId="2242D555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7B1CFDD5" w14:textId="77777777" w:rsidR="00512844" w:rsidRPr="00E35644" w:rsidRDefault="00512844" w:rsidP="00A56123">
            <w:pPr>
              <w:spacing w:line="360" w:lineRule="auto"/>
              <w:ind w:right="720"/>
              <w:rPr>
                <w:b w:val="0"/>
              </w:rPr>
            </w:pPr>
            <w:r w:rsidRPr="00E35644">
              <w:rPr>
                <w:b w:val="0"/>
              </w:rPr>
              <w:t xml:space="preserve">Présence de matériaux à l’extérieur (signes de </w:t>
            </w:r>
            <w:proofErr w:type="spellStart"/>
            <w:r w:rsidRPr="00E35644">
              <w:rPr>
                <w:b w:val="0"/>
              </w:rPr>
              <w:t>rénos</w:t>
            </w:r>
            <w:proofErr w:type="spellEnd"/>
            <w:r w:rsidRPr="00E35644">
              <w:rPr>
                <w:b w:val="0"/>
              </w:rPr>
              <w:t>)</w:t>
            </w:r>
          </w:p>
        </w:tc>
      </w:tr>
      <w:tr w:rsidR="00512844" w:rsidRPr="00E35644" w14:paraId="79A0566D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8FEE894" w14:textId="77777777" w:rsidR="00512844" w:rsidRPr="00E35644" w:rsidRDefault="00FC7A35" w:rsidP="00A56123">
            <w:pPr>
              <w:tabs>
                <w:tab w:val="center" w:pos="927"/>
              </w:tabs>
              <w:spacing w:line="360" w:lineRule="auto"/>
              <w:ind w:right="720"/>
              <w:rPr>
                <w:b w:val="0"/>
              </w:rPr>
            </w:pPr>
            <w:sdt>
              <w:sdtPr>
                <w:id w:val="-36229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12844" w:rsidRPr="00E35644">
              <w:rPr>
                <w:b w:val="0"/>
              </w:rPr>
              <w:t xml:space="preserve"> Oui</w:t>
            </w:r>
          </w:p>
        </w:tc>
        <w:tc>
          <w:tcPr>
            <w:tcW w:w="7088" w:type="dxa"/>
            <w:gridSpan w:val="5"/>
            <w:vAlign w:val="center"/>
          </w:tcPr>
          <w:p w14:paraId="662D79A3" w14:textId="77777777" w:rsidR="00512844" w:rsidRPr="00E35644" w:rsidRDefault="00FC7A35" w:rsidP="00A56123">
            <w:pPr>
              <w:spacing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3477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Non</w:t>
            </w:r>
          </w:p>
        </w:tc>
      </w:tr>
      <w:tr w:rsidR="00512844" w:rsidRPr="00E35644" w14:paraId="563DA387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1720893D" w14:textId="77777777" w:rsidR="00512844" w:rsidRPr="00E35644" w:rsidRDefault="00512844" w:rsidP="00A56123">
            <w:pPr>
              <w:spacing w:line="360" w:lineRule="auto"/>
              <w:ind w:right="-125"/>
              <w:rPr>
                <w:b w:val="0"/>
              </w:rPr>
            </w:pPr>
            <w:r w:rsidRPr="00E35644">
              <w:rPr>
                <w:b w:val="0"/>
              </w:rPr>
              <w:t xml:space="preserve">Travaux de rénovation </w:t>
            </w:r>
          </w:p>
        </w:tc>
      </w:tr>
      <w:tr w:rsidR="00512844" w:rsidRPr="00E35644" w14:paraId="51F7B74C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5B75EFE" w14:textId="77777777" w:rsidR="00512844" w:rsidRPr="00E35644" w:rsidRDefault="00FC7A35" w:rsidP="00A56123">
            <w:pPr>
              <w:spacing w:line="360" w:lineRule="auto"/>
              <w:ind w:right="720"/>
              <w:rPr>
                <w:b w:val="0"/>
              </w:rPr>
            </w:pPr>
            <w:sdt>
              <w:sdtPr>
                <w:id w:val="-194036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12844" w:rsidRPr="00E35644">
              <w:rPr>
                <w:b w:val="0"/>
              </w:rPr>
              <w:t xml:space="preserve"> Non nécessaires</w:t>
            </w:r>
          </w:p>
        </w:tc>
        <w:tc>
          <w:tcPr>
            <w:tcW w:w="2229" w:type="dxa"/>
            <w:vAlign w:val="center"/>
          </w:tcPr>
          <w:p w14:paraId="36C3EDCC" w14:textId="77777777" w:rsidR="00512844" w:rsidRPr="00E35644" w:rsidRDefault="00FC7A35" w:rsidP="00A56123">
            <w:pPr>
              <w:spacing w:line="360" w:lineRule="auto"/>
              <w:ind w:right="-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102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Non débutés</w:t>
            </w:r>
          </w:p>
        </w:tc>
        <w:tc>
          <w:tcPr>
            <w:tcW w:w="2101" w:type="dxa"/>
            <w:gridSpan w:val="3"/>
            <w:vAlign w:val="center"/>
          </w:tcPr>
          <w:p w14:paraId="15867571" w14:textId="77777777" w:rsidR="00512844" w:rsidRPr="00E35644" w:rsidRDefault="00FC7A35" w:rsidP="00A56123">
            <w:pPr>
              <w:spacing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7842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Débutés</w:t>
            </w:r>
          </w:p>
        </w:tc>
        <w:tc>
          <w:tcPr>
            <w:tcW w:w="2758" w:type="dxa"/>
            <w:vAlign w:val="center"/>
          </w:tcPr>
          <w:p w14:paraId="62542AB8" w14:textId="77777777" w:rsidR="00512844" w:rsidRPr="00E35644" w:rsidRDefault="00FC7A35" w:rsidP="00A56123">
            <w:pPr>
              <w:spacing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3185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Terminés</w:t>
            </w:r>
          </w:p>
        </w:tc>
      </w:tr>
      <w:tr w:rsidR="00512844" w:rsidRPr="00E35644" w14:paraId="567678B4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273FD260" w14:textId="77777777" w:rsidR="00512844" w:rsidRPr="00E35644" w:rsidRDefault="00512844" w:rsidP="00135E7F">
            <w:pPr>
              <w:spacing w:line="360" w:lineRule="auto"/>
              <w:ind w:right="-125"/>
              <w:rPr>
                <w:b w:val="0"/>
              </w:rPr>
            </w:pPr>
            <w:r w:rsidRPr="00E35644">
              <w:rPr>
                <w:b w:val="0"/>
              </w:rPr>
              <w:t xml:space="preserve">Remise des services </w:t>
            </w:r>
          </w:p>
        </w:tc>
      </w:tr>
      <w:tr w:rsidR="00512844" w:rsidRPr="00E35644" w14:paraId="5B4862CC" w14:textId="77777777" w:rsidTr="004A69CD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A016457" w14:textId="77777777" w:rsidR="00512844" w:rsidRPr="00135E7F" w:rsidRDefault="00512844" w:rsidP="00A56123">
            <w:pPr>
              <w:spacing w:line="360" w:lineRule="auto"/>
              <w:rPr>
                <w:b w:val="0"/>
              </w:rPr>
            </w:pPr>
            <w:r w:rsidRPr="00135E7F">
              <w:rPr>
                <w:b w:val="0"/>
              </w:rPr>
              <w:t xml:space="preserve">Électricité :  oui  </w:t>
            </w:r>
            <w:sdt>
              <w:sdtPr>
                <w:id w:val="12982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5E7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135E7F">
              <w:rPr>
                <w:b w:val="0"/>
              </w:rPr>
              <w:t xml:space="preserve">   non </w:t>
            </w:r>
            <w:sdt>
              <w:sdtPr>
                <w:id w:val="-52447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5E7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14:paraId="42731401" w14:textId="77777777" w:rsidR="00512844" w:rsidRPr="00135E7F" w:rsidRDefault="00512844" w:rsidP="00A56123">
            <w:pPr>
              <w:spacing w:line="360" w:lineRule="auto"/>
              <w:rPr>
                <w:b w:val="0"/>
              </w:rPr>
            </w:pPr>
            <w:r w:rsidRPr="00135E7F">
              <w:rPr>
                <w:b w:val="0"/>
              </w:rPr>
              <w:t xml:space="preserve">Gaz :  oui  </w:t>
            </w:r>
            <w:sdt>
              <w:sdtPr>
                <w:id w:val="21554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5E7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135E7F">
              <w:rPr>
                <w:b w:val="0"/>
              </w:rPr>
              <w:t xml:space="preserve">  non </w:t>
            </w:r>
            <w:sdt>
              <w:sdtPr>
                <w:id w:val="169441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5E7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135E7F">
              <w:rPr>
                <w:b w:val="0"/>
              </w:rPr>
              <w:t xml:space="preserve">    N/A </w:t>
            </w:r>
            <w:sdt>
              <w:sdtPr>
                <w:id w:val="-158143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5E7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vAlign w:val="center"/>
          </w:tcPr>
          <w:p w14:paraId="53D33F42" w14:textId="77777777" w:rsidR="00512844" w:rsidRDefault="00512844" w:rsidP="00135E7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Chauffage :</w:t>
            </w:r>
            <w:r w:rsidRPr="00E35644">
              <w:t xml:space="preserve">    oui  </w:t>
            </w:r>
            <w:sdt>
              <w:sdtPr>
                <w:id w:val="-8269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35644">
              <w:t xml:space="preserve"> </w:t>
            </w:r>
            <w:r>
              <w:t xml:space="preserve">  </w:t>
            </w:r>
            <w:r w:rsidRPr="00E35644">
              <w:t xml:space="preserve">non </w:t>
            </w:r>
            <w:sdt>
              <w:sdtPr>
                <w:id w:val="-20881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2E9919" w14:textId="77777777" w:rsidR="00512844" w:rsidRPr="00E35644" w:rsidRDefault="00512844" w:rsidP="00135E7F">
            <w:pPr>
              <w:spacing w:line="360" w:lineRule="auto"/>
              <w:ind w:right="-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Chauffe-eau</w:t>
            </w:r>
            <w:r w:rsidRPr="00E35644">
              <w:t> : </w:t>
            </w:r>
            <w:r>
              <w:t xml:space="preserve"> </w:t>
            </w:r>
            <w:r w:rsidRPr="00E35644">
              <w:t xml:space="preserve">oui  </w:t>
            </w:r>
            <w:sdt>
              <w:sdtPr>
                <w:id w:val="185168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35644">
              <w:t xml:space="preserve"> </w:t>
            </w:r>
            <w:r>
              <w:t xml:space="preserve">  </w:t>
            </w:r>
            <w:r w:rsidRPr="00E35644">
              <w:t xml:space="preserve">non </w:t>
            </w:r>
            <w:sdt>
              <w:sdtPr>
                <w:id w:val="138798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3"/>
            <w:vAlign w:val="center"/>
          </w:tcPr>
          <w:p w14:paraId="18B430EC" w14:textId="77777777" w:rsidR="00512844" w:rsidRPr="000462AF" w:rsidRDefault="00512844" w:rsidP="00135E7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62AF">
              <w:rPr>
                <w:sz w:val="22"/>
                <w:szCs w:val="22"/>
              </w:rPr>
              <w:t xml:space="preserve">Équipement sanitaire : oui  </w:t>
            </w:r>
            <w:sdt>
              <w:sdtPr>
                <w:rPr>
                  <w:sz w:val="22"/>
                  <w:szCs w:val="22"/>
                </w:rPr>
                <w:id w:val="-47190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2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462AF">
              <w:rPr>
                <w:sz w:val="22"/>
                <w:szCs w:val="22"/>
              </w:rPr>
              <w:t xml:space="preserve"> non </w:t>
            </w:r>
            <w:sdt>
              <w:sdtPr>
                <w:rPr>
                  <w:sz w:val="22"/>
                  <w:szCs w:val="22"/>
                </w:rPr>
                <w:id w:val="-2564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2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3C5833B" w14:textId="77777777" w:rsidR="00512844" w:rsidRPr="00E35644" w:rsidRDefault="00512844" w:rsidP="00135E7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2AF">
              <w:rPr>
                <w:sz w:val="22"/>
                <w:szCs w:val="22"/>
              </w:rPr>
              <w:t xml:space="preserve">Alimentation en eau : oui  </w:t>
            </w:r>
            <w:sdt>
              <w:sdtPr>
                <w:rPr>
                  <w:sz w:val="22"/>
                  <w:szCs w:val="22"/>
                </w:rPr>
                <w:id w:val="145314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2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462AF">
              <w:rPr>
                <w:sz w:val="22"/>
                <w:szCs w:val="22"/>
              </w:rPr>
              <w:t xml:space="preserve"> non </w:t>
            </w:r>
            <w:sdt>
              <w:sdtPr>
                <w:rPr>
                  <w:sz w:val="22"/>
                  <w:szCs w:val="22"/>
                </w:rPr>
                <w:id w:val="-137823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2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2844" w:rsidRPr="00E35644" w14:paraId="26896722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03030953" w14:textId="77777777" w:rsidR="00512844" w:rsidRPr="00E35644" w:rsidRDefault="00512844" w:rsidP="00235478">
            <w:pPr>
              <w:spacing w:line="360" w:lineRule="auto"/>
              <w:ind w:right="-125"/>
              <w:rPr>
                <w:b w:val="0"/>
              </w:rPr>
            </w:pPr>
            <w:r>
              <w:rPr>
                <w:b w:val="0"/>
              </w:rPr>
              <w:lastRenderedPageBreak/>
              <w:t>Commodités</w:t>
            </w:r>
            <w:r w:rsidRPr="00E35644">
              <w:rPr>
                <w:b w:val="0"/>
              </w:rPr>
              <w:t xml:space="preserve"> </w:t>
            </w:r>
            <w:r>
              <w:rPr>
                <w:b w:val="0"/>
              </w:rPr>
              <w:t>fonctionnelles</w:t>
            </w:r>
          </w:p>
        </w:tc>
      </w:tr>
      <w:tr w:rsidR="00512844" w:rsidRPr="00E35644" w14:paraId="7AC942FC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0463CC1" w14:textId="77777777" w:rsidR="00512844" w:rsidRPr="00135E7F" w:rsidRDefault="00512844" w:rsidP="00235478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Salle de bains</w:t>
            </w:r>
            <w:r w:rsidRPr="00135E7F">
              <w:rPr>
                <w:b w:val="0"/>
              </w:rPr>
              <w:t xml:space="preserve"> :  oui  </w:t>
            </w:r>
            <w:sdt>
              <w:sdtPr>
                <w:id w:val="139138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5E7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135E7F">
              <w:rPr>
                <w:b w:val="0"/>
              </w:rPr>
              <w:t xml:space="preserve">   non </w:t>
            </w:r>
            <w:sdt>
              <w:sdtPr>
                <w:id w:val="-191237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5E7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088" w:type="dxa"/>
            <w:gridSpan w:val="5"/>
            <w:vAlign w:val="center"/>
          </w:tcPr>
          <w:p w14:paraId="2195617A" w14:textId="77777777" w:rsidR="00512844" w:rsidRPr="00E35644" w:rsidRDefault="00512844" w:rsidP="005128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Cuisine :</w:t>
            </w:r>
            <w:r w:rsidRPr="00E35644">
              <w:t xml:space="preserve">    oui  </w:t>
            </w:r>
            <w:sdt>
              <w:sdtPr>
                <w:id w:val="2044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35644">
              <w:t xml:space="preserve"> </w:t>
            </w:r>
            <w:r>
              <w:t xml:space="preserve">  </w:t>
            </w:r>
            <w:r w:rsidRPr="00E35644">
              <w:t xml:space="preserve">non </w:t>
            </w:r>
            <w:sdt>
              <w:sdtPr>
                <w:id w:val="-88524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12844" w:rsidRPr="00E35644" w14:paraId="4084E97F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161BB895" w14:textId="77777777" w:rsidR="00512844" w:rsidRPr="00E35644" w:rsidRDefault="00512844" w:rsidP="00235478">
            <w:pPr>
              <w:tabs>
                <w:tab w:val="right" w:pos="1855"/>
              </w:tabs>
              <w:spacing w:line="360" w:lineRule="auto"/>
              <w:ind w:right="720"/>
            </w:pPr>
            <w:r w:rsidRPr="00E35644">
              <w:rPr>
                <w:b w:val="0"/>
              </w:rPr>
              <w:t xml:space="preserve">Est-ce que le sinistré a reçu </w:t>
            </w:r>
            <w:r>
              <w:rPr>
                <w:b w:val="0"/>
              </w:rPr>
              <w:t>l’aide financière</w:t>
            </w:r>
            <w:r w:rsidRPr="00E35644">
              <w:rPr>
                <w:b w:val="0"/>
              </w:rPr>
              <w:t xml:space="preserve"> du MSP</w:t>
            </w:r>
            <w:r>
              <w:rPr>
                <w:b w:val="0"/>
              </w:rPr>
              <w:t xml:space="preserve"> (1</w:t>
            </w:r>
            <w:r w:rsidRPr="00AC4F2A">
              <w:rPr>
                <w:b w:val="0"/>
                <w:vertAlign w:val="superscript"/>
              </w:rPr>
              <w:t>er</w:t>
            </w:r>
            <w:r>
              <w:rPr>
                <w:b w:val="0"/>
              </w:rPr>
              <w:t xml:space="preserve"> dépôt) ?</w:t>
            </w:r>
          </w:p>
        </w:tc>
      </w:tr>
      <w:tr w:rsidR="00512844" w:rsidRPr="00E35644" w14:paraId="2B910C65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5FE7DE9" w14:textId="77777777" w:rsidR="00512844" w:rsidRPr="00E35644" w:rsidRDefault="00FC7A35" w:rsidP="00235478">
            <w:pPr>
              <w:tabs>
                <w:tab w:val="center" w:pos="927"/>
              </w:tabs>
              <w:spacing w:line="360" w:lineRule="auto"/>
              <w:ind w:right="720"/>
              <w:rPr>
                <w:b w:val="0"/>
              </w:rPr>
            </w:pPr>
            <w:sdt>
              <w:sdtPr>
                <w:id w:val="139979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12844" w:rsidRPr="00E35644">
              <w:rPr>
                <w:b w:val="0"/>
              </w:rPr>
              <w:t xml:space="preserve"> Oui</w:t>
            </w:r>
          </w:p>
        </w:tc>
        <w:tc>
          <w:tcPr>
            <w:tcW w:w="7088" w:type="dxa"/>
            <w:gridSpan w:val="5"/>
            <w:vAlign w:val="center"/>
          </w:tcPr>
          <w:p w14:paraId="4F312624" w14:textId="77777777" w:rsidR="00512844" w:rsidRPr="00E35644" w:rsidRDefault="00FC7A35" w:rsidP="00235478">
            <w:pPr>
              <w:tabs>
                <w:tab w:val="right" w:pos="1855"/>
              </w:tabs>
              <w:spacing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4850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Non</w:t>
            </w:r>
            <w:r w:rsidR="00512844">
              <w:t>, inviter le sinistré à contacter son analyste du MSP pour s’assurer que le dossier est admissible et complet</w:t>
            </w:r>
          </w:p>
        </w:tc>
      </w:tr>
      <w:tr w:rsidR="00512844" w:rsidRPr="00E35644" w14:paraId="57A94B26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769545F2" w14:textId="77777777" w:rsidR="00512844" w:rsidRPr="00E35644" w:rsidRDefault="00512844" w:rsidP="00C9000B">
            <w:pPr>
              <w:tabs>
                <w:tab w:val="right" w:pos="1855"/>
              </w:tabs>
              <w:spacing w:line="360" w:lineRule="auto"/>
              <w:ind w:right="720"/>
            </w:pPr>
            <w:r w:rsidRPr="00E35644">
              <w:rPr>
                <w:b w:val="0"/>
              </w:rPr>
              <w:t xml:space="preserve">Est-ce que le sinistré a reçu </w:t>
            </w:r>
            <w:r>
              <w:rPr>
                <w:b w:val="0"/>
              </w:rPr>
              <w:t>l’aide financière</w:t>
            </w:r>
            <w:r w:rsidRPr="00E35644">
              <w:rPr>
                <w:b w:val="0"/>
              </w:rPr>
              <w:t xml:space="preserve"> du MSP</w:t>
            </w:r>
            <w:r>
              <w:rPr>
                <w:b w:val="0"/>
              </w:rPr>
              <w:t xml:space="preserve"> (2</w:t>
            </w:r>
            <w:r w:rsidR="00C9000B" w:rsidRPr="00C9000B">
              <w:rPr>
                <w:b w:val="0"/>
                <w:vertAlign w:val="superscript"/>
              </w:rPr>
              <w:t>e</w:t>
            </w:r>
            <w:r w:rsidR="00C9000B">
              <w:rPr>
                <w:b w:val="0"/>
              </w:rPr>
              <w:t xml:space="preserve"> </w:t>
            </w:r>
            <w:r>
              <w:rPr>
                <w:b w:val="0"/>
              </w:rPr>
              <w:t>dépôt) ?</w:t>
            </w:r>
          </w:p>
        </w:tc>
      </w:tr>
      <w:tr w:rsidR="00512844" w:rsidRPr="00E35644" w14:paraId="0C9C7E01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4B4E2EC" w14:textId="77777777" w:rsidR="00512844" w:rsidRPr="00E35644" w:rsidRDefault="00FC7A35" w:rsidP="00235478">
            <w:pPr>
              <w:tabs>
                <w:tab w:val="center" w:pos="927"/>
              </w:tabs>
              <w:spacing w:line="360" w:lineRule="auto"/>
              <w:ind w:right="720"/>
              <w:rPr>
                <w:b w:val="0"/>
              </w:rPr>
            </w:pPr>
            <w:sdt>
              <w:sdtPr>
                <w:id w:val="164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12844" w:rsidRPr="00E35644">
              <w:rPr>
                <w:b w:val="0"/>
              </w:rPr>
              <w:t xml:space="preserve"> Oui</w:t>
            </w:r>
          </w:p>
        </w:tc>
        <w:tc>
          <w:tcPr>
            <w:tcW w:w="7088" w:type="dxa"/>
            <w:gridSpan w:val="5"/>
            <w:vAlign w:val="center"/>
          </w:tcPr>
          <w:p w14:paraId="7A7243B5" w14:textId="77777777" w:rsidR="00512844" w:rsidRPr="00E35644" w:rsidRDefault="00FC7A35" w:rsidP="00235478">
            <w:pPr>
              <w:tabs>
                <w:tab w:val="right" w:pos="1855"/>
              </w:tabs>
              <w:spacing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9297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Non</w:t>
            </w:r>
            <w:r w:rsidR="00512844">
              <w:t>, inviter le sinistré à contacter son analyste du MSP pour s’assurer que le dossier est complet</w:t>
            </w:r>
          </w:p>
        </w:tc>
      </w:tr>
      <w:tr w:rsidR="00512844" w:rsidRPr="00E35644" w14:paraId="482995D4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6A9A9A97" w14:textId="77777777" w:rsidR="00512844" w:rsidRPr="00E35644" w:rsidRDefault="00512844" w:rsidP="00235478">
            <w:pPr>
              <w:tabs>
                <w:tab w:val="right" w:pos="1855"/>
              </w:tabs>
              <w:spacing w:line="360" w:lineRule="auto"/>
              <w:ind w:right="720"/>
            </w:pPr>
            <w:r w:rsidRPr="00E35644">
              <w:rPr>
                <w:b w:val="0"/>
              </w:rPr>
              <w:t>Est-ce que le sinistré a reçu la visite de l’évaluateur du MSP</w:t>
            </w:r>
            <w:r>
              <w:rPr>
                <w:b w:val="0"/>
              </w:rPr>
              <w:t> ?</w:t>
            </w:r>
          </w:p>
        </w:tc>
      </w:tr>
      <w:tr w:rsidR="00512844" w:rsidRPr="00E35644" w14:paraId="1D456A8C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E65D355" w14:textId="77777777" w:rsidR="00512844" w:rsidRPr="00E35644" w:rsidRDefault="00FC7A35" w:rsidP="00235478">
            <w:pPr>
              <w:tabs>
                <w:tab w:val="center" w:pos="927"/>
              </w:tabs>
              <w:spacing w:line="360" w:lineRule="auto"/>
              <w:ind w:right="720"/>
              <w:rPr>
                <w:b w:val="0"/>
              </w:rPr>
            </w:pPr>
            <w:sdt>
              <w:sdtPr>
                <w:id w:val="-21003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12844" w:rsidRPr="00E35644">
              <w:rPr>
                <w:b w:val="0"/>
              </w:rPr>
              <w:t xml:space="preserve"> Oui</w:t>
            </w:r>
          </w:p>
        </w:tc>
        <w:tc>
          <w:tcPr>
            <w:tcW w:w="7088" w:type="dxa"/>
            <w:gridSpan w:val="5"/>
            <w:vAlign w:val="center"/>
          </w:tcPr>
          <w:p w14:paraId="2369649C" w14:textId="77777777" w:rsidR="00512844" w:rsidRPr="00E35644" w:rsidRDefault="00FC7A35" w:rsidP="00235478">
            <w:pPr>
              <w:tabs>
                <w:tab w:val="right" w:pos="1855"/>
              </w:tabs>
              <w:spacing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061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Non</w:t>
            </w:r>
          </w:p>
        </w:tc>
      </w:tr>
      <w:tr w:rsidR="00512844" w:rsidRPr="00E35644" w14:paraId="4A5E9D36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0B154757" w14:textId="77777777" w:rsidR="00512844" w:rsidRPr="00E35644" w:rsidRDefault="00512844" w:rsidP="00235478">
            <w:pPr>
              <w:tabs>
                <w:tab w:val="right" w:pos="1855"/>
              </w:tabs>
              <w:spacing w:line="360" w:lineRule="auto"/>
              <w:ind w:right="720"/>
            </w:pPr>
            <w:r w:rsidRPr="00E35644">
              <w:rPr>
                <w:b w:val="0"/>
              </w:rPr>
              <w:t xml:space="preserve">Est-ce que le sinistré a reçu </w:t>
            </w:r>
            <w:r>
              <w:rPr>
                <w:b w:val="0"/>
              </w:rPr>
              <w:t>le rapport</w:t>
            </w:r>
            <w:r w:rsidRPr="00E35644">
              <w:rPr>
                <w:b w:val="0"/>
              </w:rPr>
              <w:t xml:space="preserve"> de l’évaluateur du MSP</w:t>
            </w:r>
            <w:r>
              <w:rPr>
                <w:b w:val="0"/>
              </w:rPr>
              <w:t> ?</w:t>
            </w:r>
          </w:p>
        </w:tc>
      </w:tr>
      <w:tr w:rsidR="00512844" w:rsidRPr="00E35644" w14:paraId="6BB5A530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AC1FAD5" w14:textId="77777777" w:rsidR="00512844" w:rsidRPr="00E35644" w:rsidRDefault="00FC7A35" w:rsidP="00235478">
            <w:pPr>
              <w:tabs>
                <w:tab w:val="center" w:pos="927"/>
              </w:tabs>
              <w:spacing w:line="360" w:lineRule="auto"/>
              <w:ind w:right="720"/>
              <w:rPr>
                <w:b w:val="0"/>
              </w:rPr>
            </w:pPr>
            <w:sdt>
              <w:sdtPr>
                <w:id w:val="-175819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12844" w:rsidRPr="00E35644">
              <w:rPr>
                <w:b w:val="0"/>
              </w:rPr>
              <w:t xml:space="preserve"> Oui</w:t>
            </w:r>
          </w:p>
        </w:tc>
        <w:tc>
          <w:tcPr>
            <w:tcW w:w="7088" w:type="dxa"/>
            <w:gridSpan w:val="5"/>
            <w:vAlign w:val="center"/>
          </w:tcPr>
          <w:p w14:paraId="6EC08B87" w14:textId="77777777" w:rsidR="00512844" w:rsidRPr="00E35644" w:rsidRDefault="00FC7A35" w:rsidP="00235478">
            <w:pPr>
              <w:tabs>
                <w:tab w:val="right" w:pos="1855"/>
              </w:tabs>
              <w:spacing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314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Non</w:t>
            </w:r>
            <w:r w:rsidR="00512844">
              <w:t>, inviter le sinistré à contacter son analyste du MSP</w:t>
            </w:r>
          </w:p>
        </w:tc>
      </w:tr>
      <w:tr w:rsidR="00512844" w:rsidRPr="00E35644" w14:paraId="36C0CFE1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328F190D" w14:textId="77777777" w:rsidR="00512844" w:rsidRPr="00E35644" w:rsidRDefault="00512844" w:rsidP="00C9000B">
            <w:pPr>
              <w:tabs>
                <w:tab w:val="right" w:pos="1855"/>
              </w:tabs>
              <w:spacing w:line="360" w:lineRule="auto"/>
              <w:ind w:right="720"/>
              <w:rPr>
                <w:b w:val="0"/>
              </w:rPr>
            </w:pPr>
            <w:r w:rsidRPr="00E35644">
              <w:rPr>
                <w:b w:val="0"/>
              </w:rPr>
              <w:t xml:space="preserve">Est-ce que des démarches ont été entreprises avec le </w:t>
            </w:r>
            <w:r w:rsidR="00C9000B">
              <w:rPr>
                <w:b w:val="0"/>
              </w:rPr>
              <w:t>Service de l’</w:t>
            </w:r>
            <w:proofErr w:type="spellStart"/>
            <w:r w:rsidR="00C9000B">
              <w:rPr>
                <w:b w:val="0"/>
              </w:rPr>
              <w:t>uirbanisme</w:t>
            </w:r>
            <w:proofErr w:type="spellEnd"/>
            <w:r w:rsidR="00C9000B">
              <w:rPr>
                <w:b w:val="0"/>
              </w:rPr>
              <w:t xml:space="preserve"> </w:t>
            </w:r>
            <w:r>
              <w:rPr>
                <w:b w:val="0"/>
              </w:rPr>
              <w:t>pour analyser le rapport (rénovation, reconstruction ou démolition) ?</w:t>
            </w:r>
          </w:p>
        </w:tc>
      </w:tr>
      <w:tr w:rsidR="00512844" w:rsidRPr="00E35644" w14:paraId="37803390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DF3C182" w14:textId="77777777" w:rsidR="00512844" w:rsidRPr="00E35644" w:rsidRDefault="00FC7A35" w:rsidP="00235478">
            <w:pPr>
              <w:tabs>
                <w:tab w:val="center" w:pos="927"/>
              </w:tabs>
              <w:spacing w:line="360" w:lineRule="auto"/>
              <w:ind w:right="720"/>
              <w:rPr>
                <w:b w:val="0"/>
              </w:rPr>
            </w:pPr>
            <w:sdt>
              <w:sdtPr>
                <w:id w:val="-186968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12844" w:rsidRPr="00E35644">
              <w:rPr>
                <w:b w:val="0"/>
              </w:rPr>
              <w:t xml:space="preserve"> Oui</w:t>
            </w:r>
          </w:p>
        </w:tc>
        <w:tc>
          <w:tcPr>
            <w:tcW w:w="7088" w:type="dxa"/>
            <w:gridSpan w:val="5"/>
            <w:vAlign w:val="center"/>
          </w:tcPr>
          <w:p w14:paraId="2B5358BE" w14:textId="77777777" w:rsidR="00512844" w:rsidRPr="00E35644" w:rsidRDefault="00FC7A35" w:rsidP="00C9000B">
            <w:pPr>
              <w:tabs>
                <w:tab w:val="right" w:pos="1855"/>
              </w:tabs>
              <w:spacing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4222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Non</w:t>
            </w:r>
            <w:r w:rsidR="00512844">
              <w:t xml:space="preserve">, inviter le sinistré à prendre rendez-vous avec le </w:t>
            </w:r>
            <w:r w:rsidR="00C9000B">
              <w:t>Service de l’urbanisme a</w:t>
            </w:r>
            <w:r w:rsidR="00512844" w:rsidRPr="00530960">
              <w:t xml:space="preserve">u </w:t>
            </w:r>
            <w:r w:rsidR="00C9000B">
              <w:t>xxx xxx-</w:t>
            </w:r>
            <w:proofErr w:type="spellStart"/>
            <w:r w:rsidR="00C9000B">
              <w:t>xxxx</w:t>
            </w:r>
            <w:proofErr w:type="spellEnd"/>
            <w:r w:rsidR="00512844" w:rsidRPr="00530960">
              <w:t xml:space="preserve">, poste </w:t>
            </w:r>
            <w:proofErr w:type="spellStart"/>
            <w:r w:rsidR="00C9000B">
              <w:t>xxxx</w:t>
            </w:r>
            <w:proofErr w:type="spellEnd"/>
            <w:r w:rsidR="00C9000B">
              <w:t xml:space="preserve"> ou directement sur la page W</w:t>
            </w:r>
            <w:r w:rsidR="00512844">
              <w:t xml:space="preserve">eb de la Ville de </w:t>
            </w:r>
            <w:r w:rsidR="00C9000B">
              <w:t>xxx</w:t>
            </w:r>
          </w:p>
        </w:tc>
      </w:tr>
      <w:tr w:rsidR="00512844" w:rsidRPr="00312028" w14:paraId="552CD965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595959" w:themeFill="text1" w:themeFillTint="A6"/>
            <w:vAlign w:val="center"/>
          </w:tcPr>
          <w:p w14:paraId="4C46DA2D" w14:textId="77777777" w:rsidR="00512844" w:rsidRPr="00312028" w:rsidRDefault="00512844" w:rsidP="00235478">
            <w:pPr>
              <w:rPr>
                <w:rFonts w:cstheme="minorHAnsi"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color w:val="FFFFFF" w:themeColor="background1"/>
                <w:sz w:val="32"/>
                <w:szCs w:val="32"/>
              </w:rPr>
              <w:t>R</w:t>
            </w:r>
            <w:r w:rsidRPr="00312028">
              <w:rPr>
                <w:rFonts w:cstheme="minorHAnsi"/>
                <w:color w:val="FFFFFF" w:themeColor="background1"/>
                <w:sz w:val="32"/>
                <w:szCs w:val="32"/>
              </w:rPr>
              <w:t>éintégration</w:t>
            </w:r>
          </w:p>
        </w:tc>
      </w:tr>
      <w:tr w:rsidR="00512844" w:rsidRPr="00E35644" w14:paraId="011647B4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349CEADB" w14:textId="77777777" w:rsidR="00512844" w:rsidRDefault="00512844" w:rsidP="00235478">
            <w:pPr>
              <w:tabs>
                <w:tab w:val="right" w:pos="1855"/>
              </w:tabs>
              <w:spacing w:line="360" w:lineRule="auto"/>
              <w:ind w:right="720"/>
              <w:rPr>
                <w:b w:val="0"/>
              </w:rPr>
            </w:pPr>
            <w:r w:rsidRPr="00E35644">
              <w:rPr>
                <w:b w:val="0"/>
              </w:rPr>
              <w:t xml:space="preserve">Date de réintégration </w:t>
            </w:r>
            <w:r>
              <w:rPr>
                <w:b w:val="0"/>
              </w:rPr>
              <w:t xml:space="preserve">estimée (1-3 sem. / 1 mois / 2 mois / 3 à 6 mois / + de 6 mois) :    </w:t>
            </w:r>
          </w:p>
          <w:p w14:paraId="02EAB45F" w14:textId="77777777" w:rsidR="00512844" w:rsidRDefault="00512844" w:rsidP="00C9000B">
            <w:pPr>
              <w:tabs>
                <w:tab w:val="right" w:pos="1855"/>
              </w:tabs>
              <w:spacing w:line="360" w:lineRule="auto"/>
              <w:ind w:right="720"/>
            </w:pPr>
            <w:r>
              <w:rPr>
                <w:b w:val="0"/>
              </w:rPr>
              <w:t>par le sinistré</w:t>
            </w:r>
            <w:r w:rsidRPr="00E35644">
              <w:rPr>
                <w:b w:val="0"/>
              </w:rPr>
              <w:t> </w:t>
            </w:r>
            <w:r>
              <w:rPr>
                <w:b w:val="0"/>
              </w:rPr>
              <w:t xml:space="preserve">____________   par le </w:t>
            </w:r>
            <w:r w:rsidR="00C9000B">
              <w:rPr>
                <w:b w:val="0"/>
              </w:rPr>
              <w:t>Service de sécurité incendie</w:t>
            </w:r>
            <w:r w:rsidRPr="00E35644">
              <w:rPr>
                <w:b w:val="0"/>
              </w:rPr>
              <w:t> </w:t>
            </w:r>
            <w:r>
              <w:rPr>
                <w:b w:val="0"/>
              </w:rPr>
              <w:t>____________</w:t>
            </w:r>
          </w:p>
        </w:tc>
      </w:tr>
      <w:tr w:rsidR="00512844" w:rsidRPr="00E35644" w14:paraId="22058873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4EC977CB" w14:textId="77777777" w:rsidR="00512844" w:rsidRDefault="00512844" w:rsidP="00235478">
            <w:pPr>
              <w:tabs>
                <w:tab w:val="right" w:pos="1855"/>
              </w:tabs>
              <w:spacing w:line="360" w:lineRule="auto"/>
              <w:ind w:right="720"/>
            </w:pPr>
            <w:r>
              <w:rPr>
                <w:b w:val="0"/>
              </w:rPr>
              <w:t xml:space="preserve">Est-ce que la résidence peut être réintégrer (alimentation en eau, </w:t>
            </w:r>
            <w:r w:rsidRPr="000462AF">
              <w:rPr>
                <w:b w:val="0"/>
              </w:rPr>
              <w:t xml:space="preserve">électricité, </w:t>
            </w:r>
            <w:r>
              <w:rPr>
                <w:b w:val="0"/>
              </w:rPr>
              <w:t>gaz le cas échéant, chauffage, chauffe-eau, équipements sanitaires, cuisine et</w:t>
            </w:r>
            <w:r w:rsidRPr="000462AF">
              <w:rPr>
                <w:b w:val="0"/>
              </w:rPr>
              <w:t xml:space="preserve"> salle de bain ont été rétablis</w:t>
            </w:r>
            <w:r>
              <w:rPr>
                <w:b w:val="0"/>
              </w:rPr>
              <w:t>) ?</w:t>
            </w:r>
          </w:p>
        </w:tc>
      </w:tr>
      <w:tr w:rsidR="00512844" w:rsidRPr="00E35644" w14:paraId="45B591AF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950651D" w14:textId="77777777" w:rsidR="00512844" w:rsidRPr="00E35644" w:rsidRDefault="00FC7A35" w:rsidP="00235478">
            <w:pPr>
              <w:tabs>
                <w:tab w:val="center" w:pos="927"/>
              </w:tabs>
              <w:spacing w:line="360" w:lineRule="auto"/>
              <w:ind w:right="720"/>
              <w:rPr>
                <w:b w:val="0"/>
              </w:rPr>
            </w:pPr>
            <w:sdt>
              <w:sdtPr>
                <w:id w:val="12558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12844" w:rsidRPr="00E35644">
              <w:rPr>
                <w:b w:val="0"/>
              </w:rPr>
              <w:t xml:space="preserve"> Oui</w:t>
            </w:r>
          </w:p>
        </w:tc>
        <w:tc>
          <w:tcPr>
            <w:tcW w:w="7088" w:type="dxa"/>
            <w:gridSpan w:val="5"/>
            <w:vAlign w:val="center"/>
          </w:tcPr>
          <w:p w14:paraId="2C43F25D" w14:textId="77777777" w:rsidR="00512844" w:rsidRPr="00E35644" w:rsidRDefault="00FC7A35" w:rsidP="00235478">
            <w:pPr>
              <w:tabs>
                <w:tab w:val="right" w:pos="1855"/>
              </w:tabs>
              <w:spacing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7392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Non</w:t>
            </w:r>
          </w:p>
        </w:tc>
      </w:tr>
      <w:tr w:rsidR="00512844" w:rsidRPr="00E35644" w14:paraId="38E25507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61A2AD61" w14:textId="77777777" w:rsidR="00512844" w:rsidRDefault="00512844" w:rsidP="00C9000B">
            <w:pPr>
              <w:tabs>
                <w:tab w:val="right" w:pos="1855"/>
              </w:tabs>
              <w:spacing w:line="360" w:lineRule="auto"/>
              <w:ind w:right="720"/>
            </w:pPr>
            <w:r>
              <w:rPr>
                <w:b w:val="0"/>
              </w:rPr>
              <w:t xml:space="preserve">Est-ce qu’une inspection du </w:t>
            </w:r>
            <w:r w:rsidR="00C9000B">
              <w:rPr>
                <w:b w:val="0"/>
              </w:rPr>
              <w:t>Service de l’urbanisme</w:t>
            </w:r>
            <w:r>
              <w:rPr>
                <w:b w:val="0"/>
              </w:rPr>
              <w:t xml:space="preserve"> est requise pour démontrer que la résidence est propre à l’habitation ? (absence d’électricité/gaz, chauffage, eau chaude ou présence de moisissure)</w:t>
            </w:r>
          </w:p>
        </w:tc>
      </w:tr>
      <w:tr w:rsidR="00512844" w:rsidRPr="00E35644" w14:paraId="70485B82" w14:textId="77777777" w:rsidTr="004A69C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5DE4D1DF" w14:textId="77777777" w:rsidR="00512844" w:rsidRPr="00E35644" w:rsidRDefault="00FC7A35" w:rsidP="00235478">
            <w:pPr>
              <w:tabs>
                <w:tab w:val="center" w:pos="927"/>
              </w:tabs>
              <w:spacing w:line="360" w:lineRule="auto"/>
              <w:ind w:right="720"/>
              <w:rPr>
                <w:b w:val="0"/>
              </w:rPr>
            </w:pPr>
            <w:sdt>
              <w:sdtPr>
                <w:id w:val="178175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12844" w:rsidRPr="00E35644">
              <w:rPr>
                <w:b w:val="0"/>
              </w:rPr>
              <w:t xml:space="preserve"> Oui</w:t>
            </w:r>
          </w:p>
        </w:tc>
        <w:tc>
          <w:tcPr>
            <w:tcW w:w="7088" w:type="dxa"/>
            <w:gridSpan w:val="5"/>
            <w:vAlign w:val="center"/>
          </w:tcPr>
          <w:p w14:paraId="2E543A2B" w14:textId="77777777" w:rsidR="00512844" w:rsidRPr="00E35644" w:rsidRDefault="00FC7A35" w:rsidP="00235478">
            <w:pPr>
              <w:tabs>
                <w:tab w:val="right" w:pos="1855"/>
              </w:tabs>
              <w:spacing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5811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Non</w:t>
            </w:r>
          </w:p>
        </w:tc>
      </w:tr>
      <w:tr w:rsidR="00512844" w:rsidRPr="00312028" w14:paraId="41894B5E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22EB8CE7" w14:textId="77777777" w:rsidR="00512844" w:rsidRPr="00312028" w:rsidRDefault="00512844" w:rsidP="00235478">
            <w:pPr>
              <w:tabs>
                <w:tab w:val="right" w:pos="1855"/>
              </w:tabs>
              <w:spacing w:line="360" w:lineRule="auto"/>
              <w:ind w:right="720"/>
              <w:rPr>
                <w:b w:val="0"/>
              </w:rPr>
            </w:pPr>
            <w:r>
              <w:rPr>
                <w:b w:val="0"/>
                <w:lang w:val="fr-CA"/>
              </w:rPr>
              <w:lastRenderedPageBreak/>
              <w:t>Une</w:t>
            </w:r>
            <w:r w:rsidRPr="00312028">
              <w:rPr>
                <w:b w:val="0"/>
              </w:rPr>
              <w:t xml:space="preserve"> lettre d’attestation de réintégration</w:t>
            </w:r>
            <w:r>
              <w:rPr>
                <w:b w:val="0"/>
              </w:rPr>
              <w:t xml:space="preserve"> doit être rédigée et envoyée au sinistré :</w:t>
            </w:r>
          </w:p>
        </w:tc>
      </w:tr>
      <w:tr w:rsidR="00512844" w:rsidRPr="00E35644" w14:paraId="16CE57AF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B1D19A2" w14:textId="77777777" w:rsidR="00512844" w:rsidRPr="00E35644" w:rsidRDefault="00FC7A35" w:rsidP="00235478">
            <w:pPr>
              <w:tabs>
                <w:tab w:val="center" w:pos="927"/>
              </w:tabs>
              <w:spacing w:line="360" w:lineRule="auto"/>
              <w:ind w:right="720"/>
              <w:rPr>
                <w:b w:val="0"/>
              </w:rPr>
            </w:pPr>
            <w:sdt>
              <w:sdtPr>
                <w:id w:val="1505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12844" w:rsidRPr="00E35644">
              <w:rPr>
                <w:b w:val="0"/>
              </w:rPr>
              <w:t xml:space="preserve"> Oui</w:t>
            </w:r>
          </w:p>
        </w:tc>
        <w:tc>
          <w:tcPr>
            <w:tcW w:w="7088" w:type="dxa"/>
            <w:gridSpan w:val="5"/>
            <w:vAlign w:val="center"/>
          </w:tcPr>
          <w:p w14:paraId="366D3671" w14:textId="77777777" w:rsidR="00512844" w:rsidRPr="00E35644" w:rsidRDefault="00FC7A35" w:rsidP="00235478">
            <w:pPr>
              <w:tabs>
                <w:tab w:val="right" w:pos="1855"/>
              </w:tabs>
              <w:spacing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443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44" w:rsidRPr="00E35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844" w:rsidRPr="00E35644">
              <w:t xml:space="preserve"> Non</w:t>
            </w:r>
          </w:p>
        </w:tc>
      </w:tr>
      <w:tr w:rsidR="00512844" w:rsidRPr="00312028" w14:paraId="661FB215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595959" w:themeFill="text1" w:themeFillTint="A6"/>
            <w:vAlign w:val="center"/>
          </w:tcPr>
          <w:p w14:paraId="050684C2" w14:textId="77777777" w:rsidR="00512844" w:rsidRPr="00312028" w:rsidRDefault="00512844" w:rsidP="00235478">
            <w:pPr>
              <w:rPr>
                <w:rFonts w:cstheme="minorHAnsi"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color w:val="FFFFFF" w:themeColor="background1"/>
                <w:sz w:val="32"/>
                <w:szCs w:val="32"/>
              </w:rPr>
              <w:t xml:space="preserve">Suivi des actions et accompagnement </w:t>
            </w:r>
          </w:p>
        </w:tc>
      </w:tr>
      <w:tr w:rsidR="00512844" w:rsidRPr="00E35644" w14:paraId="373142EF" w14:textId="77777777" w:rsidTr="00512844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68FFC4E4" w14:textId="77777777" w:rsidR="00512844" w:rsidRPr="00E35644" w:rsidRDefault="00512844" w:rsidP="00235478">
            <w:pPr>
              <w:tabs>
                <w:tab w:val="right" w:pos="1855"/>
              </w:tabs>
              <w:spacing w:line="360" w:lineRule="auto"/>
              <w:ind w:right="720"/>
              <w:rPr>
                <w:b w:val="0"/>
              </w:rPr>
            </w:pPr>
            <w:r>
              <w:rPr>
                <w:b w:val="0"/>
              </w:rPr>
              <w:t>Semaine du ______________ :</w:t>
            </w:r>
          </w:p>
        </w:tc>
      </w:tr>
      <w:tr w:rsidR="00512844" w:rsidRPr="00E35644" w14:paraId="2493F529" w14:textId="77777777" w:rsidTr="0051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77E19812" w14:textId="77777777" w:rsidR="00512844" w:rsidRPr="00E35644" w:rsidRDefault="00512844" w:rsidP="00235478">
            <w:pPr>
              <w:tabs>
                <w:tab w:val="right" w:pos="1855"/>
              </w:tabs>
              <w:spacing w:line="360" w:lineRule="auto"/>
              <w:ind w:right="720"/>
              <w:rPr>
                <w:b w:val="0"/>
              </w:rPr>
            </w:pPr>
            <w:r>
              <w:rPr>
                <w:b w:val="0"/>
              </w:rPr>
              <w:t>Semaine du ______________ :</w:t>
            </w:r>
          </w:p>
        </w:tc>
      </w:tr>
      <w:tr w:rsidR="00512844" w:rsidRPr="00E35644" w14:paraId="029EB183" w14:textId="77777777" w:rsidTr="0051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5B30DADE" w14:textId="77777777" w:rsidR="00512844" w:rsidRDefault="00512844" w:rsidP="00235478">
            <w:pPr>
              <w:tabs>
                <w:tab w:val="right" w:pos="1855"/>
              </w:tabs>
              <w:spacing w:line="360" w:lineRule="auto"/>
              <w:ind w:right="720"/>
              <w:rPr>
                <w:b w:val="0"/>
              </w:rPr>
            </w:pPr>
            <w:r w:rsidRPr="00E35644">
              <w:rPr>
                <w:b w:val="0"/>
              </w:rPr>
              <w:t>Recommandation :</w:t>
            </w:r>
          </w:p>
          <w:p w14:paraId="7C496098" w14:textId="77777777" w:rsidR="00512844" w:rsidRDefault="00512844" w:rsidP="00235478">
            <w:pPr>
              <w:tabs>
                <w:tab w:val="right" w:pos="1855"/>
              </w:tabs>
              <w:spacing w:line="360" w:lineRule="auto"/>
              <w:ind w:right="720"/>
              <w:rPr>
                <w:b w:val="0"/>
              </w:rPr>
            </w:pPr>
          </w:p>
          <w:p w14:paraId="260BA147" w14:textId="77777777" w:rsidR="00512844" w:rsidRDefault="00512844" w:rsidP="00235478">
            <w:pPr>
              <w:tabs>
                <w:tab w:val="right" w:pos="1855"/>
              </w:tabs>
              <w:spacing w:line="360" w:lineRule="auto"/>
              <w:ind w:right="720"/>
              <w:rPr>
                <w:b w:val="0"/>
              </w:rPr>
            </w:pPr>
          </w:p>
          <w:p w14:paraId="2736F696" w14:textId="77777777" w:rsidR="00512844" w:rsidRPr="00E35644" w:rsidRDefault="00512844" w:rsidP="00235478">
            <w:pPr>
              <w:tabs>
                <w:tab w:val="right" w:pos="1855"/>
              </w:tabs>
              <w:spacing w:line="360" w:lineRule="auto"/>
              <w:ind w:right="720"/>
              <w:rPr>
                <w:b w:val="0"/>
              </w:rPr>
            </w:pPr>
          </w:p>
        </w:tc>
      </w:tr>
    </w:tbl>
    <w:p w14:paraId="1D0C99FA" w14:textId="77777777" w:rsidR="00BC7E40" w:rsidRPr="00E35644" w:rsidRDefault="00BC7E40" w:rsidP="00BC7E40">
      <w:pPr>
        <w:jc w:val="both"/>
        <w:rPr>
          <w:rFonts w:asciiTheme="minorHAnsi" w:hAnsiTheme="minorHAnsi" w:cstheme="minorHAnsi"/>
        </w:rPr>
      </w:pPr>
    </w:p>
    <w:p w14:paraId="077BC5D2" w14:textId="77777777" w:rsidR="00866DCA" w:rsidRPr="009B7E21" w:rsidRDefault="00866DCA" w:rsidP="00866DCA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Nom et prénom</w:t>
      </w:r>
      <w:r w:rsidRPr="00E35644">
        <w:rPr>
          <w:rFonts w:asciiTheme="minorHAnsi" w:hAnsiTheme="minorHAnsi" w:cstheme="minorHAnsi"/>
        </w:rPr>
        <w:t> de l’employé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ab/>
        <w:t>_________________________</w:t>
      </w:r>
    </w:p>
    <w:p w14:paraId="3260C409" w14:textId="77777777" w:rsidR="00F45AD5" w:rsidRDefault="00F45AD5" w:rsidP="00514D2A">
      <w:pPr>
        <w:ind w:left="-567"/>
        <w:jc w:val="both"/>
        <w:rPr>
          <w:rFonts w:asciiTheme="minorHAnsi" w:hAnsiTheme="minorHAnsi" w:cstheme="minorHAnsi"/>
        </w:rPr>
      </w:pPr>
    </w:p>
    <w:p w14:paraId="454D5055" w14:textId="77777777" w:rsidR="00D4714B" w:rsidRDefault="00D4714B" w:rsidP="00514D2A">
      <w:pPr>
        <w:ind w:left="-567"/>
        <w:jc w:val="both"/>
        <w:rPr>
          <w:rFonts w:asciiTheme="minorHAnsi" w:hAnsiTheme="minorHAnsi" w:cstheme="minorHAnsi"/>
        </w:rPr>
      </w:pPr>
      <w:r w:rsidRPr="00E35644">
        <w:rPr>
          <w:rFonts w:asciiTheme="minorHAnsi" w:hAnsiTheme="minorHAnsi" w:cstheme="minorHAnsi"/>
        </w:rPr>
        <w:t>Signature de l’employé</w:t>
      </w:r>
      <w:r w:rsidR="00866DCA">
        <w:rPr>
          <w:rFonts w:asciiTheme="minorHAnsi" w:hAnsiTheme="minorHAnsi" w:cstheme="minorHAnsi"/>
        </w:rPr>
        <w:t> :</w:t>
      </w:r>
      <w:r w:rsidR="00866DCA">
        <w:rPr>
          <w:rFonts w:asciiTheme="minorHAnsi" w:hAnsiTheme="minorHAnsi" w:cstheme="minorHAnsi"/>
        </w:rPr>
        <w:tab/>
      </w:r>
      <w:r w:rsidR="00866DCA">
        <w:rPr>
          <w:rFonts w:asciiTheme="minorHAnsi" w:hAnsiTheme="minorHAnsi" w:cstheme="minorHAnsi"/>
        </w:rPr>
        <w:tab/>
        <w:t>_________________________</w:t>
      </w:r>
    </w:p>
    <w:p w14:paraId="420F9629" w14:textId="77777777" w:rsidR="00F45AD5" w:rsidRDefault="00F45AD5" w:rsidP="00F6154C">
      <w:pPr>
        <w:ind w:left="-567"/>
        <w:jc w:val="both"/>
        <w:rPr>
          <w:rFonts w:asciiTheme="minorHAnsi" w:hAnsiTheme="minorHAnsi" w:cstheme="minorHAnsi"/>
        </w:rPr>
      </w:pPr>
    </w:p>
    <w:p w14:paraId="6B006F18" w14:textId="77777777" w:rsidR="00F6154C" w:rsidRPr="009B7E21" w:rsidRDefault="00F6154C" w:rsidP="00514D2A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Date de la visite 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</w:p>
    <w:sectPr w:rsidR="00F6154C" w:rsidRPr="009B7E21" w:rsidSect="00D4714B">
      <w:headerReference w:type="default" r:id="rId8"/>
      <w:footerReference w:type="even" r:id="rId9"/>
      <w:footerReference w:type="default" r:id="rId10"/>
      <w:pgSz w:w="12240" w:h="15840"/>
      <w:pgMar w:top="1440" w:right="1797" w:bottom="107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8478" w14:textId="77777777" w:rsidR="00FC7A35" w:rsidRDefault="00FC7A35">
      <w:r>
        <w:separator/>
      </w:r>
    </w:p>
  </w:endnote>
  <w:endnote w:type="continuationSeparator" w:id="0">
    <w:p w14:paraId="71EF9A0B" w14:textId="77777777" w:rsidR="00FC7A35" w:rsidRDefault="00FC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A93B" w14:textId="77777777" w:rsidR="00FD5803" w:rsidRDefault="00FD5803" w:rsidP="00CA392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75415D2" w14:textId="77777777" w:rsidR="00FD5803" w:rsidRDefault="00FD5803" w:rsidP="00A82B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76445"/>
      <w:docPartObj>
        <w:docPartGallery w:val="Page Numbers (Bottom of Page)"/>
        <w:docPartUnique/>
      </w:docPartObj>
    </w:sdtPr>
    <w:sdtEndPr/>
    <w:sdtContent>
      <w:p w14:paraId="61DF3C7D" w14:textId="77777777" w:rsidR="004A69CD" w:rsidRDefault="004A69C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69CD">
          <w:rPr>
            <w:noProof/>
            <w:lang w:val="fr-FR"/>
          </w:rPr>
          <w:t>1</w:t>
        </w:r>
        <w:r>
          <w:fldChar w:fldCharType="end"/>
        </w:r>
      </w:p>
    </w:sdtContent>
  </w:sdt>
  <w:p w14:paraId="4C2079C0" w14:textId="77777777" w:rsidR="00FD5803" w:rsidRPr="00D43D7F" w:rsidRDefault="00FD5803" w:rsidP="00D43D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6F66" w14:textId="77777777" w:rsidR="00FC7A35" w:rsidRDefault="00FC7A35">
      <w:r>
        <w:separator/>
      </w:r>
    </w:p>
  </w:footnote>
  <w:footnote w:type="continuationSeparator" w:id="0">
    <w:p w14:paraId="6BD4E92E" w14:textId="77777777" w:rsidR="00FC7A35" w:rsidRDefault="00FC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7DF2" w14:textId="77777777" w:rsidR="00FD5803" w:rsidRDefault="00FD5803" w:rsidP="00CA3920">
    <w:pPr>
      <w:pStyle w:val="En-tte"/>
    </w:pPr>
  </w:p>
  <w:p w14:paraId="4B5BA0D4" w14:textId="77777777" w:rsidR="00FD5803" w:rsidRDefault="00FD5803" w:rsidP="00CA3920">
    <w:pPr>
      <w:pStyle w:val="En-tte"/>
      <w:tabs>
        <w:tab w:val="clear" w:pos="4320"/>
        <w:tab w:val="clear" w:pos="8640"/>
        <w:tab w:val="left" w:pos="53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BF9"/>
    <w:multiLevelType w:val="hybridMultilevel"/>
    <w:tmpl w:val="CBAAF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0F3"/>
    <w:multiLevelType w:val="hybridMultilevel"/>
    <w:tmpl w:val="C88E93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4B78"/>
    <w:multiLevelType w:val="hybridMultilevel"/>
    <w:tmpl w:val="829282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5E3D"/>
    <w:multiLevelType w:val="hybridMultilevel"/>
    <w:tmpl w:val="03ECAE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2431"/>
    <w:multiLevelType w:val="multilevel"/>
    <w:tmpl w:val="27483A38"/>
    <w:lvl w:ilvl="0">
      <w:start w:val="1"/>
      <w:numFmt w:val="decimal"/>
      <w:pStyle w:val="StyleTitre1"/>
      <w:lvlText w:val="%1 –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684"/>
        </w:tabs>
        <w:ind w:left="68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828"/>
        </w:tabs>
        <w:ind w:left="82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972"/>
        </w:tabs>
        <w:ind w:left="97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116"/>
        </w:tabs>
        <w:ind w:left="111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260"/>
        </w:tabs>
        <w:ind w:left="126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404"/>
        </w:tabs>
        <w:ind w:left="1404" w:hanging="1584"/>
      </w:pPr>
    </w:lvl>
  </w:abstractNum>
  <w:abstractNum w:abstractNumId="5" w15:restartNumberingAfterBreak="0">
    <w:nsid w:val="2B5B0E31"/>
    <w:multiLevelType w:val="hybridMultilevel"/>
    <w:tmpl w:val="3DD0A6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176CC"/>
    <w:multiLevelType w:val="hybridMultilevel"/>
    <w:tmpl w:val="622A4E8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E2DC9"/>
    <w:multiLevelType w:val="hybridMultilevel"/>
    <w:tmpl w:val="54E081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64229"/>
    <w:multiLevelType w:val="hybridMultilevel"/>
    <w:tmpl w:val="BEC66B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C1B2E"/>
    <w:multiLevelType w:val="hybridMultilevel"/>
    <w:tmpl w:val="E0409F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4269E"/>
    <w:multiLevelType w:val="hybridMultilevel"/>
    <w:tmpl w:val="522491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54C4C"/>
    <w:multiLevelType w:val="hybridMultilevel"/>
    <w:tmpl w:val="BFE66E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0"/>
  </w:num>
  <w:num w:numId="12">
    <w:abstractNumId w:val="9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DD"/>
    <w:rsid w:val="00025B95"/>
    <w:rsid w:val="00032EAB"/>
    <w:rsid w:val="000462AF"/>
    <w:rsid w:val="00061FEC"/>
    <w:rsid w:val="00071E71"/>
    <w:rsid w:val="00080618"/>
    <w:rsid w:val="00081B8D"/>
    <w:rsid w:val="0009124B"/>
    <w:rsid w:val="00095AB3"/>
    <w:rsid w:val="000A07F3"/>
    <w:rsid w:val="000A3AAD"/>
    <w:rsid w:val="000B413A"/>
    <w:rsid w:val="000B7BF7"/>
    <w:rsid w:val="000D5935"/>
    <w:rsid w:val="000D6C1A"/>
    <w:rsid w:val="000E263E"/>
    <w:rsid w:val="000E764C"/>
    <w:rsid w:val="000F6585"/>
    <w:rsid w:val="00112993"/>
    <w:rsid w:val="00112AAD"/>
    <w:rsid w:val="00135E7F"/>
    <w:rsid w:val="001429E2"/>
    <w:rsid w:val="00147B4E"/>
    <w:rsid w:val="00151D77"/>
    <w:rsid w:val="00152E15"/>
    <w:rsid w:val="00175AE4"/>
    <w:rsid w:val="00175B4E"/>
    <w:rsid w:val="001807A6"/>
    <w:rsid w:val="001A378B"/>
    <w:rsid w:val="001A4406"/>
    <w:rsid w:val="001A4461"/>
    <w:rsid w:val="001A4F93"/>
    <w:rsid w:val="001A7433"/>
    <w:rsid w:val="001C517E"/>
    <w:rsid w:val="001E050E"/>
    <w:rsid w:val="002027C4"/>
    <w:rsid w:val="0020650C"/>
    <w:rsid w:val="00210151"/>
    <w:rsid w:val="00211BE0"/>
    <w:rsid w:val="00216520"/>
    <w:rsid w:val="00235478"/>
    <w:rsid w:val="00247752"/>
    <w:rsid w:val="002505B7"/>
    <w:rsid w:val="00251B29"/>
    <w:rsid w:val="00256B6E"/>
    <w:rsid w:val="0025764B"/>
    <w:rsid w:val="00257A1C"/>
    <w:rsid w:val="00261C56"/>
    <w:rsid w:val="002655B8"/>
    <w:rsid w:val="00265BC6"/>
    <w:rsid w:val="00276E30"/>
    <w:rsid w:val="002879C9"/>
    <w:rsid w:val="00295456"/>
    <w:rsid w:val="002A37F6"/>
    <w:rsid w:val="002B09AD"/>
    <w:rsid w:val="002B22D1"/>
    <w:rsid w:val="002B634D"/>
    <w:rsid w:val="002B7BA5"/>
    <w:rsid w:val="002C7B49"/>
    <w:rsid w:val="002D17AB"/>
    <w:rsid w:val="002D65F7"/>
    <w:rsid w:val="002E1C19"/>
    <w:rsid w:val="002E53C1"/>
    <w:rsid w:val="002F6CAA"/>
    <w:rsid w:val="00302A6E"/>
    <w:rsid w:val="00312028"/>
    <w:rsid w:val="00316469"/>
    <w:rsid w:val="0031732A"/>
    <w:rsid w:val="00325EB3"/>
    <w:rsid w:val="00332C34"/>
    <w:rsid w:val="0035297B"/>
    <w:rsid w:val="00363293"/>
    <w:rsid w:val="003656E0"/>
    <w:rsid w:val="0037112D"/>
    <w:rsid w:val="00376045"/>
    <w:rsid w:val="00376776"/>
    <w:rsid w:val="003B3053"/>
    <w:rsid w:val="003C7E23"/>
    <w:rsid w:val="003D742C"/>
    <w:rsid w:val="003E0E1C"/>
    <w:rsid w:val="003E380D"/>
    <w:rsid w:val="003E5684"/>
    <w:rsid w:val="003E77E0"/>
    <w:rsid w:val="003F3EDC"/>
    <w:rsid w:val="003F5B47"/>
    <w:rsid w:val="003F6AD8"/>
    <w:rsid w:val="0040553D"/>
    <w:rsid w:val="00411716"/>
    <w:rsid w:val="00415183"/>
    <w:rsid w:val="004176DC"/>
    <w:rsid w:val="0042688E"/>
    <w:rsid w:val="0042716E"/>
    <w:rsid w:val="004329E3"/>
    <w:rsid w:val="00443918"/>
    <w:rsid w:val="004444F6"/>
    <w:rsid w:val="0044551F"/>
    <w:rsid w:val="00466A4F"/>
    <w:rsid w:val="00480B2C"/>
    <w:rsid w:val="004A4184"/>
    <w:rsid w:val="004A65C5"/>
    <w:rsid w:val="004A69CD"/>
    <w:rsid w:val="004B5921"/>
    <w:rsid w:val="004C7B2C"/>
    <w:rsid w:val="004D1122"/>
    <w:rsid w:val="004D22FA"/>
    <w:rsid w:val="004E640E"/>
    <w:rsid w:val="004F0728"/>
    <w:rsid w:val="004F1E7B"/>
    <w:rsid w:val="004F7D61"/>
    <w:rsid w:val="005005DA"/>
    <w:rsid w:val="005029F2"/>
    <w:rsid w:val="00512844"/>
    <w:rsid w:val="00514D2A"/>
    <w:rsid w:val="00523D69"/>
    <w:rsid w:val="00530960"/>
    <w:rsid w:val="005320E6"/>
    <w:rsid w:val="005335C7"/>
    <w:rsid w:val="00542CC8"/>
    <w:rsid w:val="00543547"/>
    <w:rsid w:val="00574CD5"/>
    <w:rsid w:val="00577839"/>
    <w:rsid w:val="00595A76"/>
    <w:rsid w:val="005A16A3"/>
    <w:rsid w:val="005A4A12"/>
    <w:rsid w:val="005C58B7"/>
    <w:rsid w:val="005C7CCA"/>
    <w:rsid w:val="005D6278"/>
    <w:rsid w:val="006054D6"/>
    <w:rsid w:val="0061016C"/>
    <w:rsid w:val="00646AA1"/>
    <w:rsid w:val="00650360"/>
    <w:rsid w:val="006514EE"/>
    <w:rsid w:val="006607B6"/>
    <w:rsid w:val="00692243"/>
    <w:rsid w:val="006A1231"/>
    <w:rsid w:val="006B76A9"/>
    <w:rsid w:val="006C51D5"/>
    <w:rsid w:val="006D34E5"/>
    <w:rsid w:val="006D5F6B"/>
    <w:rsid w:val="006E2594"/>
    <w:rsid w:val="006F1D34"/>
    <w:rsid w:val="00712220"/>
    <w:rsid w:val="00721862"/>
    <w:rsid w:val="00760638"/>
    <w:rsid w:val="007626C2"/>
    <w:rsid w:val="007661A4"/>
    <w:rsid w:val="007752FD"/>
    <w:rsid w:val="007869BA"/>
    <w:rsid w:val="00790F16"/>
    <w:rsid w:val="007A5166"/>
    <w:rsid w:val="007C7403"/>
    <w:rsid w:val="007E530D"/>
    <w:rsid w:val="0080274A"/>
    <w:rsid w:val="00810874"/>
    <w:rsid w:val="00810A08"/>
    <w:rsid w:val="008112AA"/>
    <w:rsid w:val="00835584"/>
    <w:rsid w:val="008355F8"/>
    <w:rsid w:val="00837559"/>
    <w:rsid w:val="00837D95"/>
    <w:rsid w:val="00841A22"/>
    <w:rsid w:val="00844DD0"/>
    <w:rsid w:val="008568E4"/>
    <w:rsid w:val="008640BF"/>
    <w:rsid w:val="008642EB"/>
    <w:rsid w:val="008653E3"/>
    <w:rsid w:val="00866DCA"/>
    <w:rsid w:val="00877C0C"/>
    <w:rsid w:val="008902EE"/>
    <w:rsid w:val="008969E9"/>
    <w:rsid w:val="008A074D"/>
    <w:rsid w:val="008B5422"/>
    <w:rsid w:val="008C09CD"/>
    <w:rsid w:val="008C2BB1"/>
    <w:rsid w:val="008C5A9A"/>
    <w:rsid w:val="009058C4"/>
    <w:rsid w:val="00911650"/>
    <w:rsid w:val="00911E87"/>
    <w:rsid w:val="00911E8B"/>
    <w:rsid w:val="009379FB"/>
    <w:rsid w:val="00946AC4"/>
    <w:rsid w:val="00956614"/>
    <w:rsid w:val="00967483"/>
    <w:rsid w:val="00980587"/>
    <w:rsid w:val="009844CD"/>
    <w:rsid w:val="0098622F"/>
    <w:rsid w:val="009877DD"/>
    <w:rsid w:val="00993C76"/>
    <w:rsid w:val="00994BC9"/>
    <w:rsid w:val="009B7E21"/>
    <w:rsid w:val="009C6E31"/>
    <w:rsid w:val="009D2CD0"/>
    <w:rsid w:val="009F27EB"/>
    <w:rsid w:val="00A02545"/>
    <w:rsid w:val="00A12544"/>
    <w:rsid w:val="00A16866"/>
    <w:rsid w:val="00A1695E"/>
    <w:rsid w:val="00A259D9"/>
    <w:rsid w:val="00A26C25"/>
    <w:rsid w:val="00A27213"/>
    <w:rsid w:val="00A46361"/>
    <w:rsid w:val="00A56123"/>
    <w:rsid w:val="00A57DEA"/>
    <w:rsid w:val="00A65D87"/>
    <w:rsid w:val="00A80776"/>
    <w:rsid w:val="00A82BB1"/>
    <w:rsid w:val="00A83FC4"/>
    <w:rsid w:val="00A872C8"/>
    <w:rsid w:val="00A964FF"/>
    <w:rsid w:val="00A973F2"/>
    <w:rsid w:val="00AB1449"/>
    <w:rsid w:val="00AB1F8F"/>
    <w:rsid w:val="00AB3E2E"/>
    <w:rsid w:val="00AC4F2A"/>
    <w:rsid w:val="00AD10AC"/>
    <w:rsid w:val="00AE0F2D"/>
    <w:rsid w:val="00AE4F4A"/>
    <w:rsid w:val="00AE624F"/>
    <w:rsid w:val="00AF2B70"/>
    <w:rsid w:val="00B040E1"/>
    <w:rsid w:val="00B170F6"/>
    <w:rsid w:val="00B232BB"/>
    <w:rsid w:val="00B7045E"/>
    <w:rsid w:val="00B957E6"/>
    <w:rsid w:val="00BB2210"/>
    <w:rsid w:val="00BB7280"/>
    <w:rsid w:val="00BC6A01"/>
    <w:rsid w:val="00BC7E40"/>
    <w:rsid w:val="00BE053B"/>
    <w:rsid w:val="00BE2F76"/>
    <w:rsid w:val="00BE48F2"/>
    <w:rsid w:val="00BF149F"/>
    <w:rsid w:val="00BF33E5"/>
    <w:rsid w:val="00BF6D56"/>
    <w:rsid w:val="00C02954"/>
    <w:rsid w:val="00C05536"/>
    <w:rsid w:val="00C1064B"/>
    <w:rsid w:val="00C14345"/>
    <w:rsid w:val="00C17BE0"/>
    <w:rsid w:val="00C201BE"/>
    <w:rsid w:val="00C37B86"/>
    <w:rsid w:val="00C40A15"/>
    <w:rsid w:val="00C446BB"/>
    <w:rsid w:val="00C47041"/>
    <w:rsid w:val="00C47E29"/>
    <w:rsid w:val="00C56823"/>
    <w:rsid w:val="00C658AA"/>
    <w:rsid w:val="00C66677"/>
    <w:rsid w:val="00C9000B"/>
    <w:rsid w:val="00C95DAC"/>
    <w:rsid w:val="00CA0E6F"/>
    <w:rsid w:val="00CA1FA7"/>
    <w:rsid w:val="00CA2511"/>
    <w:rsid w:val="00CA3920"/>
    <w:rsid w:val="00CA5196"/>
    <w:rsid w:val="00CA5B56"/>
    <w:rsid w:val="00CB44C6"/>
    <w:rsid w:val="00CC7337"/>
    <w:rsid w:val="00CD171D"/>
    <w:rsid w:val="00CF05EF"/>
    <w:rsid w:val="00D05557"/>
    <w:rsid w:val="00D15ACD"/>
    <w:rsid w:val="00D1621B"/>
    <w:rsid w:val="00D17A12"/>
    <w:rsid w:val="00D26137"/>
    <w:rsid w:val="00D358BB"/>
    <w:rsid w:val="00D41ADC"/>
    <w:rsid w:val="00D43D7F"/>
    <w:rsid w:val="00D44031"/>
    <w:rsid w:val="00D4714B"/>
    <w:rsid w:val="00D6057E"/>
    <w:rsid w:val="00D74233"/>
    <w:rsid w:val="00D82DE0"/>
    <w:rsid w:val="00D84140"/>
    <w:rsid w:val="00D85BA3"/>
    <w:rsid w:val="00D86393"/>
    <w:rsid w:val="00D94AB2"/>
    <w:rsid w:val="00DA3B10"/>
    <w:rsid w:val="00DB2F95"/>
    <w:rsid w:val="00DB2FF1"/>
    <w:rsid w:val="00DD6602"/>
    <w:rsid w:val="00DD73AC"/>
    <w:rsid w:val="00DD7B2E"/>
    <w:rsid w:val="00DF50C1"/>
    <w:rsid w:val="00E11037"/>
    <w:rsid w:val="00E15661"/>
    <w:rsid w:val="00E163E3"/>
    <w:rsid w:val="00E26C59"/>
    <w:rsid w:val="00E35644"/>
    <w:rsid w:val="00E37E6C"/>
    <w:rsid w:val="00E417DA"/>
    <w:rsid w:val="00E456B3"/>
    <w:rsid w:val="00E46912"/>
    <w:rsid w:val="00E4753B"/>
    <w:rsid w:val="00E47A35"/>
    <w:rsid w:val="00E55278"/>
    <w:rsid w:val="00E63C21"/>
    <w:rsid w:val="00E70520"/>
    <w:rsid w:val="00E74FF1"/>
    <w:rsid w:val="00E8533B"/>
    <w:rsid w:val="00E920A0"/>
    <w:rsid w:val="00EA04E7"/>
    <w:rsid w:val="00EA18BC"/>
    <w:rsid w:val="00EA3A20"/>
    <w:rsid w:val="00EB42CA"/>
    <w:rsid w:val="00EC21A8"/>
    <w:rsid w:val="00EC3C02"/>
    <w:rsid w:val="00EC52A2"/>
    <w:rsid w:val="00ED55C8"/>
    <w:rsid w:val="00ED6827"/>
    <w:rsid w:val="00ED683C"/>
    <w:rsid w:val="00EE2E21"/>
    <w:rsid w:val="00EF3FD1"/>
    <w:rsid w:val="00EF704E"/>
    <w:rsid w:val="00F142F5"/>
    <w:rsid w:val="00F1604C"/>
    <w:rsid w:val="00F21A33"/>
    <w:rsid w:val="00F23EA1"/>
    <w:rsid w:val="00F23FD6"/>
    <w:rsid w:val="00F4117C"/>
    <w:rsid w:val="00F45AD5"/>
    <w:rsid w:val="00F51594"/>
    <w:rsid w:val="00F6154C"/>
    <w:rsid w:val="00F707B4"/>
    <w:rsid w:val="00F83296"/>
    <w:rsid w:val="00F8361F"/>
    <w:rsid w:val="00F870BC"/>
    <w:rsid w:val="00F96933"/>
    <w:rsid w:val="00FB268C"/>
    <w:rsid w:val="00FB44C0"/>
    <w:rsid w:val="00FC365F"/>
    <w:rsid w:val="00FC7A35"/>
    <w:rsid w:val="00FD4C4D"/>
    <w:rsid w:val="00FD5093"/>
    <w:rsid w:val="00FD5803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78D9D"/>
  <w15:chartTrackingRefBased/>
  <w15:docId w15:val="{0E211745-6CCC-49DD-B425-ABDABE28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14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23F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23FD6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Calibri" w:hAnsi="Calibri" w:cs="Arial"/>
      <w:b/>
      <w:bCs/>
      <w:iCs/>
      <w:szCs w:val="20"/>
    </w:rPr>
  </w:style>
  <w:style w:type="paragraph" w:styleId="Titre3">
    <w:name w:val="heading 3"/>
    <w:basedOn w:val="Normal"/>
    <w:next w:val="Normal"/>
    <w:link w:val="Titre3Car"/>
    <w:qFormat/>
    <w:rsid w:val="00F23FD6"/>
    <w:pPr>
      <w:keepNext/>
      <w:numPr>
        <w:ilvl w:val="2"/>
        <w:numId w:val="1"/>
      </w:numPr>
      <w:spacing w:before="120" w:after="60"/>
      <w:outlineLvl w:val="2"/>
    </w:pPr>
    <w:rPr>
      <w:rFonts w:ascii="Calibri" w:hAnsi="Calibri" w:cs="Arial"/>
      <w:bCs/>
      <w:smallCaps/>
      <w:szCs w:val="26"/>
    </w:rPr>
  </w:style>
  <w:style w:type="paragraph" w:styleId="Titre4">
    <w:name w:val="heading 4"/>
    <w:basedOn w:val="Normal"/>
    <w:next w:val="Normal"/>
    <w:link w:val="Titre4Car"/>
    <w:qFormat/>
    <w:rsid w:val="00F23F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23F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F23F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F23FD6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F23FD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F23F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877D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9877DD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98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A82BB1"/>
  </w:style>
  <w:style w:type="character" w:styleId="Lienhypertexte">
    <w:name w:val="Hyperlink"/>
    <w:rsid w:val="00BB2210"/>
    <w:rPr>
      <w:color w:val="0000FF"/>
      <w:u w:val="single"/>
    </w:rPr>
  </w:style>
  <w:style w:type="character" w:customStyle="1" w:styleId="En-tteCar">
    <w:name w:val="En-tête Car"/>
    <w:link w:val="En-tte"/>
    <w:rsid w:val="006B76A9"/>
    <w:rPr>
      <w:sz w:val="24"/>
      <w:szCs w:val="24"/>
    </w:rPr>
  </w:style>
  <w:style w:type="character" w:customStyle="1" w:styleId="Titre2Car">
    <w:name w:val="Titre 2 Car"/>
    <w:link w:val="Titre2"/>
    <w:rsid w:val="00F23FD6"/>
    <w:rPr>
      <w:rFonts w:ascii="Calibri" w:hAnsi="Calibri" w:cs="Arial"/>
      <w:b/>
      <w:bCs/>
      <w:iCs/>
      <w:sz w:val="24"/>
    </w:rPr>
  </w:style>
  <w:style w:type="character" w:customStyle="1" w:styleId="Titre3Car">
    <w:name w:val="Titre 3 Car"/>
    <w:link w:val="Titre3"/>
    <w:rsid w:val="00F23FD6"/>
    <w:rPr>
      <w:rFonts w:ascii="Calibri" w:hAnsi="Calibri" w:cs="Arial"/>
      <w:bCs/>
      <w:smallCaps/>
      <w:sz w:val="24"/>
      <w:szCs w:val="26"/>
    </w:rPr>
  </w:style>
  <w:style w:type="character" w:customStyle="1" w:styleId="Titre4Car">
    <w:name w:val="Titre 4 Car"/>
    <w:link w:val="Titre4"/>
    <w:rsid w:val="00F23FD6"/>
    <w:rPr>
      <w:b/>
      <w:bCs/>
      <w:sz w:val="28"/>
      <w:szCs w:val="28"/>
    </w:rPr>
  </w:style>
  <w:style w:type="character" w:customStyle="1" w:styleId="Titre5Car">
    <w:name w:val="Titre 5 Car"/>
    <w:link w:val="Titre5"/>
    <w:rsid w:val="00F23FD6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F23FD6"/>
    <w:rPr>
      <w:b/>
      <w:bCs/>
      <w:sz w:val="22"/>
      <w:szCs w:val="22"/>
    </w:rPr>
  </w:style>
  <w:style w:type="character" w:customStyle="1" w:styleId="Titre7Car">
    <w:name w:val="Titre 7 Car"/>
    <w:link w:val="Titre7"/>
    <w:rsid w:val="00F23FD6"/>
    <w:rPr>
      <w:sz w:val="24"/>
      <w:szCs w:val="24"/>
    </w:rPr>
  </w:style>
  <w:style w:type="character" w:customStyle="1" w:styleId="Titre8Car">
    <w:name w:val="Titre 8 Car"/>
    <w:link w:val="Titre8"/>
    <w:rsid w:val="00F23FD6"/>
    <w:rPr>
      <w:i/>
      <w:iCs/>
      <w:sz w:val="24"/>
      <w:szCs w:val="24"/>
    </w:rPr>
  </w:style>
  <w:style w:type="character" w:customStyle="1" w:styleId="Titre9Car">
    <w:name w:val="Titre 9 Car"/>
    <w:link w:val="Titre9"/>
    <w:rsid w:val="00F23FD6"/>
    <w:rPr>
      <w:rFonts w:ascii="Arial" w:hAnsi="Arial" w:cs="Arial"/>
      <w:sz w:val="22"/>
      <w:szCs w:val="22"/>
    </w:rPr>
  </w:style>
  <w:style w:type="paragraph" w:customStyle="1" w:styleId="StyleTitre1">
    <w:name w:val="Style Titre 1"/>
    <w:basedOn w:val="Titre1"/>
    <w:rsid w:val="00F23FD6"/>
    <w:pPr>
      <w:numPr>
        <w:numId w:val="1"/>
      </w:numPr>
      <w:shd w:val="clear" w:color="auto" w:fill="FF9900"/>
      <w:tabs>
        <w:tab w:val="clear" w:pos="360"/>
        <w:tab w:val="num" w:pos="180"/>
        <w:tab w:val="num" w:pos="1770"/>
      </w:tabs>
      <w:spacing w:before="80" w:after="80"/>
      <w:ind w:left="180"/>
    </w:pPr>
    <w:rPr>
      <w:rFonts w:ascii="Calibri" w:hAnsi="Calibri"/>
      <w:b w:val="0"/>
      <w:bCs w:val="0"/>
      <w:color w:val="FFFFFF"/>
      <w:sz w:val="24"/>
      <w:szCs w:val="20"/>
    </w:rPr>
  </w:style>
  <w:style w:type="character" w:customStyle="1" w:styleId="Titre1Car">
    <w:name w:val="Titre 1 Car"/>
    <w:link w:val="Titre1"/>
    <w:rsid w:val="00F23FD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auListe2">
    <w:name w:val="List Table 2"/>
    <w:basedOn w:val="TableauNormal"/>
    <w:uiPriority w:val="47"/>
    <w:rsid w:val="00BF33E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D43D7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63293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F05E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F05EF"/>
  </w:style>
  <w:style w:type="character" w:styleId="Appelnotedebasdep">
    <w:name w:val="footnote reference"/>
    <w:basedOn w:val="Policepardfaut"/>
    <w:rsid w:val="00CF05EF"/>
    <w:rPr>
      <w:vertAlign w:val="superscript"/>
    </w:rPr>
  </w:style>
  <w:style w:type="table" w:styleId="TableauGrille4-Accentuation6">
    <w:name w:val="Grid Table 4 Accent 6"/>
    <w:basedOn w:val="TableauNormal"/>
    <w:uiPriority w:val="49"/>
    <w:rsid w:val="00D41ADC"/>
    <w:rPr>
      <w:rFonts w:asciiTheme="minorHAnsi" w:eastAsiaTheme="minorEastAsia" w:hAnsiTheme="minorHAnsi" w:cstheme="minorBidi"/>
      <w:sz w:val="24"/>
      <w:szCs w:val="24"/>
      <w:lang w:val="fr-FR" w:eastAsia="ja-JP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paragraph" w:styleId="Textedebulles">
    <w:name w:val="Balloon Text"/>
    <w:basedOn w:val="Normal"/>
    <w:link w:val="TextedebullesCar"/>
    <w:rsid w:val="008568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56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CC2E-7C10-4C03-B064-F9C4C5D0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</vt:lpstr>
    </vt:vector>
  </TitlesOfParts>
  <Company>Ville de Lévis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subject/>
  <dc:creator>Marc Guay</dc:creator>
  <cp:keywords/>
  <cp:lastModifiedBy>utilisateur</cp:lastModifiedBy>
  <cp:revision>2</cp:revision>
  <cp:lastPrinted>2019-07-05T19:46:00Z</cp:lastPrinted>
  <dcterms:created xsi:type="dcterms:W3CDTF">2021-03-24T14:46:00Z</dcterms:created>
  <dcterms:modified xsi:type="dcterms:W3CDTF">2021-03-24T14:46:00Z</dcterms:modified>
</cp:coreProperties>
</file>